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7E485" w14:textId="77777777" w:rsidR="00EB694F" w:rsidRPr="00EB694F" w:rsidRDefault="00EB694F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69C540A1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4F4D4DE2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63B1B86E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33FD524B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184AC42A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07544C96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480ADB5A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638DE2C3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55412F3A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40BD9C7C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452927C6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56E7B1E4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11A0654D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515AFCE9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2AA54A7E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22278111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608F32FA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70A39DCC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4FE99A69" w14:textId="77777777" w:rsidR="0083059E" w:rsidRDefault="0083059E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14:paraId="798679C3" w14:textId="77777777" w:rsidR="00EB694F" w:rsidRPr="00EB694F" w:rsidRDefault="00EB694F" w:rsidP="00EB694F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EB694F">
        <w:rPr>
          <w:b/>
          <w:sz w:val="28"/>
          <w:szCs w:val="28"/>
        </w:rPr>
        <w:t>Дети с ограниченными возможностями здоровья как объект социального обслуживания</w:t>
      </w:r>
    </w:p>
    <w:p w14:paraId="6A2161BC" w14:textId="77777777" w:rsidR="00EB694F" w:rsidRDefault="00EB694F" w:rsidP="00BB7A56">
      <w:pPr>
        <w:pStyle w:val="a3"/>
        <w:spacing w:before="0" w:beforeAutospacing="0" w:after="0"/>
        <w:ind w:firstLine="0"/>
        <w:jc w:val="center"/>
        <w:rPr>
          <w:b/>
          <w:sz w:val="28"/>
          <w:szCs w:val="28"/>
        </w:rPr>
      </w:pPr>
    </w:p>
    <w:p w14:paraId="1DAF48FC" w14:textId="77777777" w:rsidR="00EB694F" w:rsidRDefault="00EB694F" w:rsidP="00BB7A56">
      <w:pPr>
        <w:pStyle w:val="a3"/>
        <w:spacing w:before="0" w:beforeAutospacing="0" w:after="0"/>
        <w:ind w:firstLine="0"/>
        <w:jc w:val="center"/>
        <w:rPr>
          <w:b/>
          <w:sz w:val="28"/>
          <w:szCs w:val="28"/>
        </w:rPr>
      </w:pPr>
    </w:p>
    <w:p w14:paraId="688F9D4C" w14:textId="77777777" w:rsidR="00F77A79" w:rsidRDefault="00F77A79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68E5328F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3BD1741D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6D60400B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2085D917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49E5FAD5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16D48F0E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7380BF1C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52265319" w14:textId="69BCA8EA" w:rsidR="00DF7E53" w:rsidRDefault="00200208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Брянск, 2022</w:t>
      </w:r>
    </w:p>
    <w:p w14:paraId="2D3089C3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3A21C998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3D3F9832" w14:textId="77777777" w:rsidR="0083059E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4BBE970C" w14:textId="77777777" w:rsidR="0083059E" w:rsidRPr="00EB694F" w:rsidRDefault="0083059E" w:rsidP="00BB7A56">
      <w:pPr>
        <w:pStyle w:val="a3"/>
        <w:spacing w:before="0" w:beforeAutospacing="0" w:after="0"/>
        <w:ind w:firstLine="0"/>
        <w:jc w:val="center"/>
        <w:rPr>
          <w:sz w:val="28"/>
          <w:szCs w:val="28"/>
        </w:rPr>
      </w:pPr>
    </w:p>
    <w:p w14:paraId="234ED20E" w14:textId="77777777" w:rsidR="008D01C1" w:rsidRDefault="004E2421" w:rsidP="000C373D">
      <w:pPr>
        <w:ind w:firstLine="0"/>
        <w:jc w:val="center"/>
        <w:rPr>
          <w:b/>
          <w:sz w:val="28"/>
          <w:szCs w:val="28"/>
        </w:rPr>
      </w:pPr>
      <w:r w:rsidRPr="00DF7E53">
        <w:rPr>
          <w:b/>
          <w:sz w:val="28"/>
          <w:szCs w:val="28"/>
        </w:rPr>
        <w:lastRenderedPageBreak/>
        <w:t>Содержани</w:t>
      </w:r>
      <w:r w:rsidR="008D01C1">
        <w:rPr>
          <w:b/>
          <w:sz w:val="28"/>
          <w:szCs w:val="28"/>
        </w:rPr>
        <w:t>е</w:t>
      </w:r>
    </w:p>
    <w:p w14:paraId="21DD331D" w14:textId="11A74C19" w:rsidR="004E2421" w:rsidRPr="00571BF1" w:rsidRDefault="00571BF1" w:rsidP="00571BF1">
      <w:pPr>
        <w:pStyle w:val="a3"/>
        <w:spacing w:before="0" w:beforeAutospacing="0"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</w:t>
      </w:r>
      <w:r w:rsidR="003556B5">
        <w:rPr>
          <w:sz w:val="28"/>
          <w:szCs w:val="28"/>
        </w:rPr>
        <w:t>3</w:t>
      </w:r>
    </w:p>
    <w:p w14:paraId="3DFE92B6" w14:textId="4428A26D" w:rsidR="004E2421" w:rsidRPr="00571BF1" w:rsidRDefault="009548BE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Глава 1. Дети с особенностями развития</w:t>
      </w:r>
      <w:r w:rsidR="00187F85">
        <w:rPr>
          <w:b/>
          <w:sz w:val="28"/>
          <w:szCs w:val="28"/>
        </w:rPr>
        <w:t>: т</w:t>
      </w:r>
      <w:r w:rsidRPr="000C373D">
        <w:rPr>
          <w:b/>
          <w:sz w:val="28"/>
          <w:szCs w:val="28"/>
        </w:rPr>
        <w:t>еоретический аспект</w:t>
      </w:r>
      <w:r w:rsidR="00571BF1">
        <w:rPr>
          <w:sz w:val="28"/>
          <w:szCs w:val="28"/>
        </w:rPr>
        <w:t>....</w:t>
      </w:r>
      <w:r w:rsidR="003556B5">
        <w:rPr>
          <w:sz w:val="28"/>
          <w:szCs w:val="28"/>
        </w:rPr>
        <w:t>.6</w:t>
      </w:r>
    </w:p>
    <w:p w14:paraId="6A4F2C47" w14:textId="18016A87" w:rsidR="009548BE" w:rsidRDefault="009548BE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548BE">
        <w:rPr>
          <w:sz w:val="28"/>
          <w:szCs w:val="28"/>
        </w:rPr>
        <w:t>Дети с ограниченными возможностями здоровья: понятие, характеристика, классификация</w:t>
      </w:r>
      <w:r w:rsidR="00571BF1">
        <w:rPr>
          <w:sz w:val="28"/>
          <w:szCs w:val="28"/>
        </w:rPr>
        <w:t>………………………………………………….</w:t>
      </w:r>
      <w:r w:rsidR="003556B5">
        <w:rPr>
          <w:sz w:val="28"/>
          <w:szCs w:val="28"/>
        </w:rPr>
        <w:t>6</w:t>
      </w:r>
    </w:p>
    <w:p w14:paraId="7A6289AA" w14:textId="529A216C" w:rsidR="000C373D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Социальная работа с детьми с ограниченными возможностями здоровья: исторический аспект</w:t>
      </w:r>
      <w:r w:rsidR="00571BF1">
        <w:rPr>
          <w:sz w:val="28"/>
          <w:szCs w:val="28"/>
        </w:rPr>
        <w:t>…………………………………………………</w:t>
      </w:r>
      <w:r w:rsidR="003556B5">
        <w:rPr>
          <w:sz w:val="28"/>
          <w:szCs w:val="28"/>
        </w:rPr>
        <w:t>12</w:t>
      </w:r>
    </w:p>
    <w:p w14:paraId="314831D9" w14:textId="4BEA1BC2" w:rsidR="009548BE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1.3</w:t>
      </w:r>
      <w:r w:rsidR="009548BE" w:rsidRPr="000C373D">
        <w:rPr>
          <w:b/>
          <w:sz w:val="28"/>
          <w:szCs w:val="28"/>
        </w:rPr>
        <w:t>.</w:t>
      </w:r>
      <w:r w:rsidR="009548BE">
        <w:rPr>
          <w:sz w:val="28"/>
          <w:szCs w:val="28"/>
        </w:rPr>
        <w:t xml:space="preserve"> Нормативн</w:t>
      </w:r>
      <w:proofErr w:type="gramStart"/>
      <w:r w:rsidR="009548BE">
        <w:rPr>
          <w:sz w:val="28"/>
          <w:szCs w:val="28"/>
        </w:rPr>
        <w:t>о-</w:t>
      </w:r>
      <w:proofErr w:type="gramEnd"/>
      <w:r w:rsidR="009548BE">
        <w:rPr>
          <w:sz w:val="28"/>
          <w:szCs w:val="28"/>
        </w:rPr>
        <w:t xml:space="preserve"> правовые основы защиты детей с ограниченными возможностями здоровья</w:t>
      </w:r>
      <w:r w:rsidR="00571BF1">
        <w:rPr>
          <w:sz w:val="28"/>
          <w:szCs w:val="28"/>
        </w:rPr>
        <w:t>………………………………………………………</w:t>
      </w:r>
      <w:r w:rsidR="003556B5">
        <w:rPr>
          <w:sz w:val="28"/>
          <w:szCs w:val="28"/>
        </w:rPr>
        <w:t>..19</w:t>
      </w:r>
    </w:p>
    <w:p w14:paraId="39AD2BAC" w14:textId="26493624" w:rsidR="000C373D" w:rsidRPr="00571BF1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Глава 2. Дети с ограниченными возможностями здоровья как объект социального обслуживания</w:t>
      </w:r>
      <w:r w:rsidR="00571BF1">
        <w:rPr>
          <w:sz w:val="28"/>
          <w:szCs w:val="28"/>
        </w:rPr>
        <w:t>…………………………………………</w:t>
      </w:r>
      <w:r w:rsidR="003556B5">
        <w:rPr>
          <w:sz w:val="28"/>
          <w:szCs w:val="28"/>
        </w:rPr>
        <w:t>..29</w:t>
      </w:r>
    </w:p>
    <w:p w14:paraId="43713728" w14:textId="79E73327" w:rsidR="000C373D" w:rsidRPr="00160F54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160F54">
        <w:rPr>
          <w:b/>
          <w:sz w:val="28"/>
          <w:szCs w:val="28"/>
        </w:rPr>
        <w:t>2.1.</w:t>
      </w:r>
      <w:r w:rsidRPr="00160F54">
        <w:rPr>
          <w:sz w:val="28"/>
          <w:szCs w:val="28"/>
        </w:rPr>
        <w:t xml:space="preserve"> Виды учреждений социального обслуживания для детей с ОВЗ </w:t>
      </w:r>
      <w:r w:rsidR="00160F54" w:rsidRPr="00160F54">
        <w:rPr>
          <w:sz w:val="28"/>
          <w:szCs w:val="28"/>
        </w:rPr>
        <w:t>…</w:t>
      </w:r>
      <w:r w:rsidR="003556B5" w:rsidRPr="00160F54">
        <w:rPr>
          <w:sz w:val="28"/>
          <w:szCs w:val="28"/>
        </w:rPr>
        <w:t>29</w:t>
      </w:r>
    </w:p>
    <w:p w14:paraId="695DD2EB" w14:textId="3FBBD69D" w:rsidR="000C373D" w:rsidRPr="00160F54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160F54">
        <w:rPr>
          <w:b/>
          <w:sz w:val="28"/>
          <w:szCs w:val="28"/>
        </w:rPr>
        <w:t>2.2.</w:t>
      </w:r>
      <w:r w:rsidRPr="00160F54">
        <w:rPr>
          <w:sz w:val="28"/>
          <w:szCs w:val="28"/>
        </w:rPr>
        <w:t xml:space="preserve"> Система социального обслуживания детей с ограниченными возможностями здоровья в условиях КЦСОН</w:t>
      </w:r>
      <w:r w:rsidR="00571BF1" w:rsidRPr="00160F54">
        <w:rPr>
          <w:sz w:val="28"/>
          <w:szCs w:val="28"/>
        </w:rPr>
        <w:t>…………………………………</w:t>
      </w:r>
      <w:r w:rsidR="0048256E" w:rsidRPr="00160F54">
        <w:rPr>
          <w:sz w:val="28"/>
          <w:szCs w:val="28"/>
        </w:rPr>
        <w:t>34</w:t>
      </w:r>
    </w:p>
    <w:p w14:paraId="4F7175F5" w14:textId="79F4B82A" w:rsidR="000C373D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Анализ социологического исследования «Удовлетворённость качеством предоставления социального обслуживания среди родителей детей с ОВЗ» на базе </w:t>
      </w:r>
      <w:r w:rsidRPr="000C373D">
        <w:rPr>
          <w:sz w:val="28"/>
          <w:szCs w:val="28"/>
        </w:rPr>
        <w:t>ГБУ Брянской области «Комплексный центр социального обслуживания населения г. Брянска»</w:t>
      </w:r>
      <w:r w:rsidR="00571BF1">
        <w:rPr>
          <w:sz w:val="28"/>
          <w:szCs w:val="28"/>
        </w:rPr>
        <w:t>…………………………………………</w:t>
      </w:r>
      <w:r w:rsidR="0048256E">
        <w:rPr>
          <w:sz w:val="28"/>
          <w:szCs w:val="28"/>
        </w:rPr>
        <w:t>...40</w:t>
      </w:r>
    </w:p>
    <w:p w14:paraId="4EC72A1E" w14:textId="5A870189" w:rsidR="000C373D" w:rsidRPr="00571BF1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Заключение</w:t>
      </w:r>
      <w:r w:rsidR="00571BF1">
        <w:rPr>
          <w:sz w:val="28"/>
          <w:szCs w:val="28"/>
        </w:rPr>
        <w:t>……………………………………………………………</w:t>
      </w:r>
      <w:r w:rsidR="0048256E">
        <w:rPr>
          <w:sz w:val="28"/>
          <w:szCs w:val="28"/>
        </w:rPr>
        <w:t>.</w:t>
      </w:r>
      <w:r w:rsidR="00571BF1">
        <w:rPr>
          <w:sz w:val="28"/>
          <w:szCs w:val="28"/>
        </w:rPr>
        <w:t>…</w:t>
      </w:r>
      <w:r w:rsidR="0048256E">
        <w:rPr>
          <w:sz w:val="28"/>
          <w:szCs w:val="28"/>
        </w:rPr>
        <w:t>51</w:t>
      </w:r>
    </w:p>
    <w:p w14:paraId="49A7B33D" w14:textId="2D9FA9F9" w:rsidR="000C373D" w:rsidRPr="00571BF1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Список использованной литературы и источников</w:t>
      </w:r>
      <w:r w:rsidR="00571BF1">
        <w:rPr>
          <w:sz w:val="28"/>
          <w:szCs w:val="28"/>
        </w:rPr>
        <w:t>…………………</w:t>
      </w:r>
      <w:r w:rsidR="0048256E">
        <w:rPr>
          <w:sz w:val="28"/>
          <w:szCs w:val="28"/>
        </w:rPr>
        <w:t>53</w:t>
      </w:r>
    </w:p>
    <w:p w14:paraId="41940C0B" w14:textId="7440FE38" w:rsidR="000C373D" w:rsidRPr="00571BF1" w:rsidRDefault="000C373D" w:rsidP="002F332A">
      <w:pPr>
        <w:pStyle w:val="a3"/>
        <w:spacing w:before="0" w:beforeAutospacing="0" w:after="0"/>
        <w:rPr>
          <w:sz w:val="28"/>
          <w:szCs w:val="28"/>
        </w:rPr>
      </w:pPr>
      <w:r w:rsidRPr="000C373D">
        <w:rPr>
          <w:b/>
          <w:sz w:val="28"/>
          <w:szCs w:val="28"/>
        </w:rPr>
        <w:t>Приложение</w:t>
      </w:r>
      <w:r w:rsidR="00571BF1">
        <w:rPr>
          <w:sz w:val="28"/>
          <w:szCs w:val="28"/>
        </w:rPr>
        <w:t>……………………………………………………………</w:t>
      </w:r>
      <w:r w:rsidR="0048256E">
        <w:rPr>
          <w:sz w:val="28"/>
          <w:szCs w:val="28"/>
        </w:rPr>
        <w:t>…60</w:t>
      </w:r>
    </w:p>
    <w:p w14:paraId="679ED683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53985B98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16FEC7AA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473E7862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429D2736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4C829DD5" w14:textId="77777777" w:rsidR="00571BF1" w:rsidRDefault="00571BF1" w:rsidP="0085392B">
      <w:pPr>
        <w:pStyle w:val="a3"/>
        <w:spacing w:before="0" w:beforeAutospacing="0" w:after="0"/>
        <w:ind w:firstLine="0"/>
        <w:jc w:val="center"/>
        <w:rPr>
          <w:b/>
          <w:sz w:val="28"/>
          <w:szCs w:val="28"/>
        </w:rPr>
      </w:pPr>
    </w:p>
    <w:p w14:paraId="1FF5E649" w14:textId="3B266F24" w:rsidR="004E2421" w:rsidRPr="004E2421" w:rsidRDefault="004E2421" w:rsidP="0085392B">
      <w:pPr>
        <w:pStyle w:val="a3"/>
        <w:spacing w:before="0" w:beforeAutospacing="0" w:after="0"/>
        <w:ind w:firstLine="0"/>
        <w:jc w:val="center"/>
        <w:rPr>
          <w:b/>
          <w:sz w:val="28"/>
          <w:szCs w:val="28"/>
        </w:rPr>
      </w:pPr>
      <w:r w:rsidRPr="004E2421">
        <w:rPr>
          <w:b/>
          <w:sz w:val="28"/>
          <w:szCs w:val="28"/>
        </w:rPr>
        <w:t>Введение</w:t>
      </w:r>
    </w:p>
    <w:p w14:paraId="37905211" w14:textId="186EB93F" w:rsidR="00B71FF3" w:rsidRDefault="004E2421" w:rsidP="00B71FF3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Актуальность.</w:t>
      </w:r>
      <w:r w:rsidRPr="004E2421">
        <w:rPr>
          <w:sz w:val="28"/>
          <w:szCs w:val="28"/>
        </w:rPr>
        <w:t xml:space="preserve"> </w:t>
      </w:r>
      <w:r w:rsidR="009577DA">
        <w:rPr>
          <w:sz w:val="28"/>
          <w:szCs w:val="28"/>
        </w:rPr>
        <w:t>Проблема социализации, социальной адаптации и реабилитации взрослых и детей с особенностями развития стала наиболее важной в последние десятилетия, так как стали меняться подходы и методы к людям с ограниченными возможностями здоровья. В Российской Федерации социальная работа как профессиональный вид деятельности возникла в 1991 году, потому что вопросы медико-социальной реабилитации, профессиональной адаптации инвалидов невозможно решить без профессионалов в области социальной работы.</w:t>
      </w:r>
      <w:r w:rsidR="00B71FF3">
        <w:rPr>
          <w:sz w:val="28"/>
          <w:szCs w:val="28"/>
        </w:rPr>
        <w:t xml:space="preserve"> Остро стоит проблема </w:t>
      </w:r>
      <w:proofErr w:type="spellStart"/>
      <w:r w:rsidR="00B71FF3">
        <w:rPr>
          <w:sz w:val="28"/>
          <w:szCs w:val="28"/>
        </w:rPr>
        <w:t>невключённости</w:t>
      </w:r>
      <w:proofErr w:type="spellEnd"/>
      <w:r w:rsidR="00B71FF3">
        <w:rPr>
          <w:sz w:val="28"/>
          <w:szCs w:val="28"/>
        </w:rPr>
        <w:t xml:space="preserve"> детей</w:t>
      </w:r>
      <w:r w:rsidR="00187F85">
        <w:rPr>
          <w:sz w:val="28"/>
          <w:szCs w:val="28"/>
        </w:rPr>
        <w:t xml:space="preserve"> -</w:t>
      </w:r>
      <w:r w:rsidR="00B71FF3">
        <w:rPr>
          <w:sz w:val="28"/>
          <w:szCs w:val="28"/>
        </w:rPr>
        <w:t xml:space="preserve"> инвалидов в обществен</w:t>
      </w:r>
      <w:r w:rsidR="00477A06">
        <w:rPr>
          <w:sz w:val="28"/>
          <w:szCs w:val="28"/>
        </w:rPr>
        <w:t>ную жизнь, а также их стремления</w:t>
      </w:r>
      <w:r w:rsidR="00B71FF3">
        <w:rPr>
          <w:sz w:val="28"/>
          <w:szCs w:val="28"/>
        </w:rPr>
        <w:t xml:space="preserve"> к обособленному существованию.</w:t>
      </w:r>
    </w:p>
    <w:p w14:paraId="36A91DF5" w14:textId="77777777" w:rsidR="004E2421" w:rsidRDefault="004E2421" w:rsidP="00B71FF3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Количество детей с ограниченными возможностям</w:t>
      </w:r>
      <w:r w:rsidR="001D65EB">
        <w:rPr>
          <w:sz w:val="28"/>
          <w:szCs w:val="28"/>
        </w:rPr>
        <w:t>и здоровья с каждым годом увеличивается</w:t>
      </w:r>
      <w:r w:rsidRPr="004E2421">
        <w:rPr>
          <w:sz w:val="28"/>
          <w:szCs w:val="28"/>
        </w:rPr>
        <w:t xml:space="preserve">. </w:t>
      </w:r>
      <w:r w:rsidR="001F23F0">
        <w:rPr>
          <w:sz w:val="28"/>
          <w:szCs w:val="28"/>
        </w:rPr>
        <w:t>По данным сайта «Российская статистика» на 01.07. 2021</w:t>
      </w:r>
      <w:r w:rsidRPr="004E2421">
        <w:rPr>
          <w:sz w:val="28"/>
          <w:szCs w:val="28"/>
        </w:rPr>
        <w:t xml:space="preserve"> детей-инвалидов </w:t>
      </w:r>
      <w:r w:rsidR="001F23F0">
        <w:rPr>
          <w:sz w:val="28"/>
          <w:szCs w:val="28"/>
        </w:rPr>
        <w:t>в Российской Федерации почти 722 тысячи, это 6% от общего числа инвалидов (10 745 240</w:t>
      </w:r>
      <w:r w:rsidRPr="004E2421">
        <w:rPr>
          <w:sz w:val="28"/>
          <w:szCs w:val="28"/>
        </w:rPr>
        <w:t xml:space="preserve"> человек) на численность населения (146 м</w:t>
      </w:r>
      <w:r w:rsidR="0044512E">
        <w:rPr>
          <w:sz w:val="28"/>
          <w:szCs w:val="28"/>
        </w:rPr>
        <w:t>иллионов человек).</w:t>
      </w:r>
      <w:r w:rsidR="003E180E">
        <w:rPr>
          <w:rStyle w:val="ad"/>
          <w:sz w:val="28"/>
          <w:szCs w:val="28"/>
        </w:rPr>
        <w:footnoteReference w:id="1"/>
      </w:r>
      <w:r w:rsidR="0081769B">
        <w:rPr>
          <w:sz w:val="28"/>
          <w:szCs w:val="28"/>
        </w:rPr>
        <w:t xml:space="preserve"> </w:t>
      </w:r>
    </w:p>
    <w:p w14:paraId="10EF1A4C" w14:textId="77777777" w:rsidR="001F23F0" w:rsidRDefault="00462541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Социальная работа</w:t>
      </w:r>
      <w:r w:rsidR="00005DC3" w:rsidRPr="00005DC3">
        <w:rPr>
          <w:sz w:val="28"/>
          <w:szCs w:val="28"/>
        </w:rPr>
        <w:t xml:space="preserve"> помогает решить множество проблем, которые лежат в сфере воспитания, ухода за детьми-инвалидами</w:t>
      </w:r>
      <w:r w:rsidR="00CC6EAD">
        <w:rPr>
          <w:sz w:val="28"/>
          <w:szCs w:val="28"/>
        </w:rPr>
        <w:t>:</w:t>
      </w:r>
      <w:r w:rsidR="00005DC3" w:rsidRPr="00005DC3">
        <w:rPr>
          <w:sz w:val="28"/>
          <w:szCs w:val="28"/>
        </w:rPr>
        <w:t xml:space="preserve"> реабилитация, организация быта, проведение досуга, конфликтные отношения в семье или в социуме, которые снижаю</w:t>
      </w:r>
      <w:r w:rsidR="00CC6EAD">
        <w:rPr>
          <w:sz w:val="28"/>
          <w:szCs w:val="28"/>
        </w:rPr>
        <w:t xml:space="preserve">т способность к </w:t>
      </w:r>
      <w:proofErr w:type="spellStart"/>
      <w:r w:rsidR="00CC6EAD">
        <w:rPr>
          <w:sz w:val="28"/>
          <w:szCs w:val="28"/>
        </w:rPr>
        <w:t>самообеспечению</w:t>
      </w:r>
      <w:proofErr w:type="spellEnd"/>
      <w:r w:rsidR="00005DC3" w:rsidRPr="00005DC3">
        <w:rPr>
          <w:sz w:val="28"/>
          <w:szCs w:val="28"/>
        </w:rPr>
        <w:t xml:space="preserve"> и которые будут способствовать </w:t>
      </w:r>
      <w:proofErr w:type="spellStart"/>
      <w:r w:rsidR="00005DC3" w:rsidRPr="00005DC3">
        <w:rPr>
          <w:sz w:val="28"/>
          <w:szCs w:val="28"/>
        </w:rPr>
        <w:t>маргинализации</w:t>
      </w:r>
      <w:proofErr w:type="spellEnd"/>
      <w:r w:rsidR="00005DC3" w:rsidRPr="00005DC3">
        <w:rPr>
          <w:sz w:val="28"/>
          <w:szCs w:val="28"/>
        </w:rPr>
        <w:t xml:space="preserve"> и другим асоциальным явлениям. </w:t>
      </w:r>
      <w:r w:rsidR="001F23F0">
        <w:rPr>
          <w:sz w:val="28"/>
          <w:szCs w:val="28"/>
        </w:rPr>
        <w:t>Таким образом, многообразие проблем детей с ограниченными возможностями здоровья решается при осуществлении социального обслуживания.</w:t>
      </w:r>
    </w:p>
    <w:p w14:paraId="3FD0845D" w14:textId="5F09496B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Цель работы:</w:t>
      </w:r>
      <w:r w:rsidR="00CE6EB2">
        <w:rPr>
          <w:sz w:val="28"/>
          <w:szCs w:val="28"/>
        </w:rPr>
        <w:t xml:space="preserve"> </w:t>
      </w:r>
      <w:r w:rsidR="00550D81" w:rsidRPr="0085392B">
        <w:rPr>
          <w:color w:val="000000" w:themeColor="text1"/>
          <w:sz w:val="28"/>
          <w:szCs w:val="28"/>
        </w:rPr>
        <w:t xml:space="preserve">изучение </w:t>
      </w:r>
      <w:r w:rsidR="0085392B" w:rsidRPr="0085392B">
        <w:rPr>
          <w:color w:val="000000" w:themeColor="text1"/>
          <w:sz w:val="28"/>
          <w:szCs w:val="28"/>
        </w:rPr>
        <w:t>технологий</w:t>
      </w:r>
      <w:r w:rsidR="00187F85" w:rsidRPr="0085392B">
        <w:rPr>
          <w:color w:val="000000" w:themeColor="text1"/>
          <w:sz w:val="28"/>
          <w:szCs w:val="28"/>
        </w:rPr>
        <w:t xml:space="preserve"> </w:t>
      </w:r>
      <w:r w:rsidR="00550D81">
        <w:rPr>
          <w:sz w:val="28"/>
          <w:szCs w:val="28"/>
        </w:rPr>
        <w:t>социального обслуживания</w:t>
      </w:r>
      <w:r w:rsidR="00005DC3" w:rsidRPr="00005DC3">
        <w:rPr>
          <w:sz w:val="28"/>
          <w:szCs w:val="28"/>
        </w:rPr>
        <w:t xml:space="preserve"> дет</w:t>
      </w:r>
      <w:r w:rsidR="00187F85">
        <w:rPr>
          <w:sz w:val="28"/>
          <w:szCs w:val="28"/>
        </w:rPr>
        <w:t>ей</w:t>
      </w:r>
      <w:r w:rsidR="00CC6EAD">
        <w:rPr>
          <w:sz w:val="28"/>
          <w:szCs w:val="28"/>
        </w:rPr>
        <w:t xml:space="preserve"> </w:t>
      </w:r>
      <w:r w:rsidR="00CC6EAD" w:rsidRPr="00CE0EEA">
        <w:rPr>
          <w:color w:val="000000" w:themeColor="text1"/>
          <w:sz w:val="28"/>
          <w:szCs w:val="28"/>
        </w:rPr>
        <w:t>с ограниченными возможностями здоровья</w:t>
      </w:r>
      <w:r w:rsidR="00E6589E">
        <w:rPr>
          <w:color w:val="000000" w:themeColor="text1"/>
          <w:sz w:val="28"/>
          <w:szCs w:val="28"/>
        </w:rPr>
        <w:t xml:space="preserve"> в Российской Федерации</w:t>
      </w:r>
      <w:r w:rsidR="00CC6EAD" w:rsidRPr="00CE0EEA">
        <w:rPr>
          <w:color w:val="000000" w:themeColor="text1"/>
          <w:sz w:val="28"/>
          <w:szCs w:val="28"/>
        </w:rPr>
        <w:t>.</w:t>
      </w:r>
    </w:p>
    <w:p w14:paraId="3D72CAD0" w14:textId="02527C9F" w:rsidR="00E6589E" w:rsidRDefault="004E2421" w:rsidP="00E6589E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Объект</w:t>
      </w:r>
      <w:r w:rsidR="00CC6EAD">
        <w:rPr>
          <w:b/>
          <w:i/>
          <w:sz w:val="28"/>
          <w:szCs w:val="28"/>
        </w:rPr>
        <w:t xml:space="preserve"> </w:t>
      </w:r>
      <w:r w:rsidRPr="004E2421">
        <w:rPr>
          <w:b/>
          <w:i/>
          <w:sz w:val="28"/>
          <w:szCs w:val="28"/>
        </w:rPr>
        <w:t>работы:</w:t>
      </w:r>
      <w:r w:rsidR="00CE6EB2">
        <w:rPr>
          <w:sz w:val="28"/>
          <w:szCs w:val="28"/>
        </w:rPr>
        <w:t xml:space="preserve"> </w:t>
      </w:r>
      <w:r w:rsidR="00E6589E" w:rsidRPr="0085392B">
        <w:rPr>
          <w:sz w:val="28"/>
          <w:szCs w:val="28"/>
        </w:rPr>
        <w:t>дет</w:t>
      </w:r>
      <w:r w:rsidR="00187F85" w:rsidRPr="0085392B">
        <w:rPr>
          <w:sz w:val="28"/>
          <w:szCs w:val="28"/>
        </w:rPr>
        <w:t>и</w:t>
      </w:r>
      <w:r w:rsidR="00E6589E" w:rsidRPr="0085392B">
        <w:rPr>
          <w:sz w:val="28"/>
          <w:szCs w:val="28"/>
        </w:rPr>
        <w:t xml:space="preserve"> с ограниченными возможностями здоровья.</w:t>
      </w:r>
    </w:p>
    <w:p w14:paraId="77DB5E08" w14:textId="31837EB5" w:rsidR="00CE0EEA" w:rsidRPr="00E6589E" w:rsidRDefault="004E2421" w:rsidP="00E6589E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lastRenderedPageBreak/>
        <w:t>Предмет</w:t>
      </w:r>
      <w:r w:rsidR="00CC6EAD">
        <w:rPr>
          <w:b/>
          <w:i/>
          <w:sz w:val="28"/>
          <w:szCs w:val="28"/>
        </w:rPr>
        <w:t xml:space="preserve"> работы</w:t>
      </w:r>
      <w:r w:rsidRPr="004E242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589E">
        <w:rPr>
          <w:sz w:val="28"/>
          <w:szCs w:val="28"/>
        </w:rPr>
        <w:t>особенности социального обслуживания детей с особенностями развития.</w:t>
      </w:r>
    </w:p>
    <w:p w14:paraId="35B35C42" w14:textId="1CA0C046" w:rsidR="00EC503F" w:rsidRPr="00CC6EAD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 xml:space="preserve">Гипотеза: </w:t>
      </w:r>
      <w:r w:rsidR="00CC6EAD" w:rsidRPr="0085392B">
        <w:rPr>
          <w:sz w:val="28"/>
          <w:szCs w:val="28"/>
        </w:rPr>
        <w:t>социальн</w:t>
      </w:r>
      <w:r w:rsidR="00187F85" w:rsidRPr="0085392B">
        <w:rPr>
          <w:sz w:val="28"/>
          <w:szCs w:val="28"/>
        </w:rPr>
        <w:t>ое обслуживание</w:t>
      </w:r>
      <w:r w:rsidR="00CC6EAD" w:rsidRPr="0085392B">
        <w:rPr>
          <w:sz w:val="28"/>
          <w:szCs w:val="28"/>
        </w:rPr>
        <w:t xml:space="preserve"> дет</w:t>
      </w:r>
      <w:r w:rsidR="00187F85" w:rsidRPr="0085392B">
        <w:rPr>
          <w:sz w:val="28"/>
          <w:szCs w:val="28"/>
        </w:rPr>
        <w:t>ей</w:t>
      </w:r>
      <w:r w:rsidR="00CC6EAD" w:rsidRPr="0085392B">
        <w:rPr>
          <w:sz w:val="28"/>
          <w:szCs w:val="28"/>
        </w:rPr>
        <w:t xml:space="preserve"> с</w:t>
      </w:r>
      <w:r w:rsidR="00CC6EAD">
        <w:rPr>
          <w:sz w:val="28"/>
          <w:szCs w:val="28"/>
        </w:rPr>
        <w:t xml:space="preserve"> ограниченными возможностями здоровья будет более эффективной, если при реализации программы «Доступная среда» будет учитываться мнение родителей, воспитывающих детей с ОВЗ.</w:t>
      </w:r>
    </w:p>
    <w:p w14:paraId="3CE7137D" w14:textId="5DFCF1BA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Задачи</w:t>
      </w:r>
      <w:r w:rsidRPr="00CC6EAD">
        <w:rPr>
          <w:b/>
          <w:i/>
          <w:sz w:val="28"/>
          <w:szCs w:val="28"/>
        </w:rPr>
        <w:t>:</w:t>
      </w:r>
    </w:p>
    <w:p w14:paraId="07E36F24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2421">
        <w:rPr>
          <w:sz w:val="28"/>
          <w:szCs w:val="28"/>
        </w:rPr>
        <w:t>изучить учебную и научную литературу по теме исследования;</w:t>
      </w:r>
    </w:p>
    <w:p w14:paraId="0BC9F843" w14:textId="7A9F6E28" w:rsidR="00E61350" w:rsidRPr="0085392B" w:rsidRDefault="00917E31" w:rsidP="004E2421">
      <w:pPr>
        <w:pStyle w:val="a3"/>
        <w:spacing w:before="0" w:beforeAutospacing="0" w:after="0"/>
        <w:rPr>
          <w:sz w:val="28"/>
          <w:szCs w:val="28"/>
        </w:rPr>
      </w:pPr>
      <w:r w:rsidRPr="0085392B">
        <w:rPr>
          <w:sz w:val="28"/>
          <w:szCs w:val="28"/>
        </w:rPr>
        <w:t xml:space="preserve">2) </w:t>
      </w:r>
      <w:r w:rsidR="00E61350" w:rsidRPr="0085392B">
        <w:rPr>
          <w:sz w:val="28"/>
          <w:szCs w:val="28"/>
        </w:rPr>
        <w:t xml:space="preserve"> изучить опыт социального обслуживания детей инвал</w:t>
      </w:r>
      <w:r w:rsidR="00A762E6" w:rsidRPr="0085392B">
        <w:rPr>
          <w:sz w:val="28"/>
          <w:szCs w:val="28"/>
        </w:rPr>
        <w:t>идов в г. Брянск на базе</w:t>
      </w:r>
      <w:r w:rsidR="00730575" w:rsidRPr="0085392B">
        <w:rPr>
          <w:sz w:val="28"/>
          <w:szCs w:val="28"/>
        </w:rPr>
        <w:t xml:space="preserve"> </w:t>
      </w:r>
      <w:r w:rsidR="00187F85" w:rsidRPr="0085392B">
        <w:rPr>
          <w:sz w:val="28"/>
          <w:szCs w:val="28"/>
        </w:rPr>
        <w:t>государственного бюджетного учреждения</w:t>
      </w:r>
      <w:r w:rsidR="00730575" w:rsidRPr="0085392B">
        <w:rPr>
          <w:sz w:val="28"/>
          <w:szCs w:val="28"/>
        </w:rPr>
        <w:t xml:space="preserve"> Брянской области «Комплексный центр социального обслуживания населения г. Брянск»</w:t>
      </w:r>
      <w:r w:rsidR="00187F85" w:rsidRPr="0085392B">
        <w:rPr>
          <w:sz w:val="28"/>
          <w:szCs w:val="28"/>
        </w:rPr>
        <w:t xml:space="preserve"> (далее ГБУ Брянской области «КЦСОН г. Брянска»</w:t>
      </w:r>
      <w:r w:rsidR="00E61350" w:rsidRPr="0085392B">
        <w:rPr>
          <w:sz w:val="28"/>
          <w:szCs w:val="28"/>
        </w:rPr>
        <w:t>);</w:t>
      </w:r>
    </w:p>
    <w:p w14:paraId="5151F568" w14:textId="327DD5A9" w:rsidR="00187F85" w:rsidRDefault="00187F85" w:rsidP="004E2421">
      <w:pPr>
        <w:pStyle w:val="a3"/>
        <w:spacing w:before="0" w:beforeAutospacing="0" w:after="0"/>
        <w:rPr>
          <w:sz w:val="28"/>
          <w:szCs w:val="28"/>
        </w:rPr>
      </w:pPr>
      <w:r w:rsidRPr="0085392B">
        <w:rPr>
          <w:sz w:val="28"/>
          <w:szCs w:val="28"/>
        </w:rPr>
        <w:t>3) провести</w:t>
      </w:r>
      <w:r w:rsidRPr="0085392B">
        <w:rPr>
          <w:b/>
          <w:sz w:val="28"/>
          <w:szCs w:val="28"/>
        </w:rPr>
        <w:t xml:space="preserve"> </w:t>
      </w:r>
      <w:r w:rsidRPr="0085392B">
        <w:rPr>
          <w:bCs/>
          <w:sz w:val="28"/>
          <w:szCs w:val="28"/>
        </w:rPr>
        <w:t>социологическое исследование «Удовлетворённость качеством предоставления социального обслуживания среди родителей детей с ОВЗ» на базе ГБУ Брянской области «К</w:t>
      </w:r>
      <w:r w:rsidR="00464E4E" w:rsidRPr="0085392B">
        <w:rPr>
          <w:bCs/>
          <w:sz w:val="28"/>
          <w:szCs w:val="28"/>
        </w:rPr>
        <w:t>ЦСОН</w:t>
      </w:r>
      <w:r w:rsidRPr="0085392B">
        <w:rPr>
          <w:bCs/>
          <w:sz w:val="28"/>
          <w:szCs w:val="28"/>
        </w:rPr>
        <w:t xml:space="preserve"> г. Брянска»</w:t>
      </w:r>
      <w:r w:rsidR="00464E4E" w:rsidRPr="0085392B">
        <w:rPr>
          <w:bCs/>
          <w:sz w:val="28"/>
          <w:szCs w:val="28"/>
        </w:rPr>
        <w:t>;</w:t>
      </w:r>
    </w:p>
    <w:p w14:paraId="5E45D55D" w14:textId="77777777" w:rsidR="004E2421" w:rsidRPr="004E2421" w:rsidRDefault="00E61350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917E31">
        <w:rPr>
          <w:sz w:val="28"/>
          <w:szCs w:val="28"/>
        </w:rPr>
        <w:t xml:space="preserve">) </w:t>
      </w:r>
      <w:r w:rsidR="004E2421" w:rsidRPr="004E2421">
        <w:rPr>
          <w:sz w:val="28"/>
          <w:szCs w:val="28"/>
        </w:rPr>
        <w:t>сформулировать по результатам исследования выводы и рекомендации.</w:t>
      </w:r>
    </w:p>
    <w:p w14:paraId="38174560" w14:textId="616787D3" w:rsidR="004E2421" w:rsidRPr="00917E31" w:rsidRDefault="003A0D0C" w:rsidP="00917E31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Методологическая </w:t>
      </w:r>
      <w:r w:rsidR="004E2421" w:rsidRPr="00917E31">
        <w:rPr>
          <w:b/>
          <w:i/>
          <w:sz w:val="28"/>
          <w:szCs w:val="28"/>
        </w:rPr>
        <w:t>база</w:t>
      </w:r>
      <w:r w:rsidR="004E2421" w:rsidRPr="00090048">
        <w:rPr>
          <w:b/>
          <w:i/>
          <w:sz w:val="28"/>
          <w:szCs w:val="28"/>
        </w:rPr>
        <w:t>:</w:t>
      </w:r>
      <w:r w:rsidR="004E2421" w:rsidRPr="004E2421">
        <w:rPr>
          <w:sz w:val="28"/>
          <w:szCs w:val="28"/>
        </w:rPr>
        <w:t xml:space="preserve"> в основу работы положены теоретические работы таких авторов, как</w:t>
      </w:r>
      <w:r w:rsidR="00B112ED">
        <w:rPr>
          <w:sz w:val="28"/>
          <w:szCs w:val="28"/>
        </w:rPr>
        <w:t xml:space="preserve"> </w:t>
      </w:r>
      <w:proofErr w:type="spellStart"/>
      <w:r w:rsidR="00B112ED">
        <w:rPr>
          <w:sz w:val="28"/>
          <w:szCs w:val="28"/>
        </w:rPr>
        <w:t>Малофеев</w:t>
      </w:r>
      <w:proofErr w:type="spellEnd"/>
      <w:r w:rsidR="00B112ED">
        <w:rPr>
          <w:sz w:val="28"/>
          <w:szCs w:val="28"/>
        </w:rPr>
        <w:t xml:space="preserve"> Н.Н., </w:t>
      </w:r>
      <w:proofErr w:type="spellStart"/>
      <w:r w:rsidR="00B112ED">
        <w:rPr>
          <w:sz w:val="28"/>
          <w:szCs w:val="28"/>
        </w:rPr>
        <w:t>Павленок</w:t>
      </w:r>
      <w:proofErr w:type="spellEnd"/>
      <w:r w:rsidR="00B112ED">
        <w:rPr>
          <w:sz w:val="28"/>
          <w:szCs w:val="28"/>
        </w:rPr>
        <w:t xml:space="preserve"> П.Д., Руднева М.Я., Фирсов М.Я., </w:t>
      </w:r>
      <w:proofErr w:type="spellStart"/>
      <w:r w:rsidR="00B112ED">
        <w:rPr>
          <w:sz w:val="28"/>
          <w:szCs w:val="28"/>
        </w:rPr>
        <w:t>Холостова</w:t>
      </w:r>
      <w:proofErr w:type="spellEnd"/>
      <w:r w:rsidR="00B112ED">
        <w:rPr>
          <w:sz w:val="28"/>
          <w:szCs w:val="28"/>
        </w:rPr>
        <w:t xml:space="preserve"> Е.И.</w:t>
      </w:r>
      <w:r w:rsidR="00B112ED">
        <w:rPr>
          <w:sz w:val="28"/>
          <w:szCs w:val="28"/>
        </w:rPr>
        <w:br/>
      </w:r>
      <w:r w:rsidR="004E2421" w:rsidRPr="004E2421">
        <w:rPr>
          <w:sz w:val="28"/>
          <w:szCs w:val="28"/>
        </w:rPr>
        <w:t xml:space="preserve">При подготовке работы использованы также материалы </w:t>
      </w:r>
      <w:r w:rsidR="004E2421" w:rsidRPr="00917E31">
        <w:rPr>
          <w:sz w:val="28"/>
          <w:szCs w:val="28"/>
        </w:rPr>
        <w:t xml:space="preserve">периодической печати и </w:t>
      </w:r>
      <w:r w:rsidR="00917E31" w:rsidRPr="00917E31">
        <w:rPr>
          <w:sz w:val="28"/>
          <w:szCs w:val="28"/>
        </w:rPr>
        <w:t>Интерне</w:t>
      </w:r>
      <w:proofErr w:type="gramStart"/>
      <w:r w:rsidR="00917E31" w:rsidRPr="00917E31">
        <w:rPr>
          <w:sz w:val="28"/>
          <w:szCs w:val="28"/>
        </w:rPr>
        <w:t>т-</w:t>
      </w:r>
      <w:proofErr w:type="gramEnd"/>
      <w:r w:rsidR="004E2421" w:rsidRPr="00917E31">
        <w:rPr>
          <w:sz w:val="28"/>
          <w:szCs w:val="28"/>
        </w:rPr>
        <w:t xml:space="preserve"> источников.</w:t>
      </w:r>
    </w:p>
    <w:p w14:paraId="6FCD3FA0" w14:textId="77777777" w:rsidR="004E2421" w:rsidRPr="00B8190F" w:rsidRDefault="00B112ED" w:rsidP="00B8190F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</w:rPr>
      </w:pPr>
      <w:bookmarkStart w:id="0" w:name="_Toc85977429"/>
      <w:r>
        <w:rPr>
          <w:b w:val="0"/>
          <w:sz w:val="28"/>
          <w:szCs w:val="28"/>
        </w:rPr>
        <w:t xml:space="preserve">При изучении проблемы </w:t>
      </w:r>
      <w:r w:rsidR="00917E31" w:rsidRPr="00917E31">
        <w:rPr>
          <w:b w:val="0"/>
          <w:sz w:val="28"/>
          <w:szCs w:val="28"/>
        </w:rPr>
        <w:t>были использованы следующие</w:t>
      </w:r>
      <w:r w:rsidR="004E2421" w:rsidRPr="00917E31">
        <w:rPr>
          <w:b w:val="0"/>
          <w:sz w:val="28"/>
          <w:szCs w:val="28"/>
        </w:rPr>
        <w:t xml:space="preserve"> </w:t>
      </w:r>
      <w:r w:rsidR="004E2421" w:rsidRPr="00917E31">
        <w:rPr>
          <w:i/>
          <w:sz w:val="28"/>
          <w:szCs w:val="28"/>
        </w:rPr>
        <w:t>нормативно-правовые акты:</w:t>
      </w:r>
      <w:r w:rsidR="004E2421" w:rsidRPr="00917E31">
        <w:rPr>
          <w:b w:val="0"/>
          <w:sz w:val="28"/>
          <w:szCs w:val="28"/>
        </w:rPr>
        <w:t xml:space="preserve"> Конституция РФ</w:t>
      </w:r>
      <w:r w:rsidR="00917E31" w:rsidRPr="00917E31">
        <w:rPr>
          <w:b w:val="0"/>
          <w:sz w:val="28"/>
          <w:szCs w:val="28"/>
        </w:rPr>
        <w:t xml:space="preserve"> (принята всена</w:t>
      </w:r>
      <w:r w:rsidR="003A0D0C">
        <w:rPr>
          <w:b w:val="0"/>
          <w:sz w:val="28"/>
          <w:szCs w:val="28"/>
        </w:rPr>
        <w:t>родным голосованием 12.12.1993);</w:t>
      </w:r>
      <w:r w:rsidR="00917E31" w:rsidRPr="00917E31">
        <w:rPr>
          <w:b w:val="0"/>
          <w:sz w:val="28"/>
          <w:szCs w:val="28"/>
        </w:rPr>
        <w:t xml:space="preserve"> </w:t>
      </w:r>
      <w:r w:rsidR="004E2421" w:rsidRPr="00917E31">
        <w:rPr>
          <w:b w:val="0"/>
          <w:sz w:val="28"/>
          <w:szCs w:val="28"/>
        </w:rPr>
        <w:t>Трудовой кодекс РФ</w:t>
      </w:r>
      <w:r w:rsidR="00917E31" w:rsidRPr="00917E31">
        <w:rPr>
          <w:b w:val="0"/>
          <w:sz w:val="28"/>
          <w:szCs w:val="28"/>
        </w:rPr>
        <w:t xml:space="preserve"> (от 30.12.2001 N 197-ФЗ в ред. от 16.12.2019)</w:t>
      </w:r>
      <w:r w:rsidR="003A0D0C">
        <w:rPr>
          <w:b w:val="0"/>
          <w:sz w:val="28"/>
          <w:szCs w:val="28"/>
        </w:rPr>
        <w:t>;</w:t>
      </w:r>
      <w:r w:rsidR="00EE2DE1">
        <w:rPr>
          <w:rFonts w:ascii="Arial" w:hAnsi="Arial" w:cs="Arial"/>
          <w:b w:val="0"/>
          <w:sz w:val="28"/>
          <w:szCs w:val="28"/>
        </w:rPr>
        <w:t xml:space="preserve"> </w:t>
      </w:r>
      <w:r w:rsidR="00B8190F">
        <w:rPr>
          <w:b w:val="0"/>
          <w:sz w:val="28"/>
          <w:szCs w:val="28"/>
        </w:rPr>
        <w:t>Федеральный Закон</w:t>
      </w:r>
      <w:r w:rsidR="00EE2DE1">
        <w:rPr>
          <w:b w:val="0"/>
          <w:sz w:val="28"/>
          <w:szCs w:val="28"/>
        </w:rPr>
        <w:t xml:space="preserve"> «О социальной защите</w:t>
      </w:r>
      <w:r w:rsidR="00B8190F">
        <w:rPr>
          <w:b w:val="0"/>
          <w:sz w:val="28"/>
          <w:szCs w:val="28"/>
        </w:rPr>
        <w:t xml:space="preserve"> инвалидов в Российской Федерации» </w:t>
      </w:r>
      <w:r w:rsidR="00B8190F" w:rsidRPr="00B8190F">
        <w:rPr>
          <w:b w:val="0"/>
          <w:sz w:val="28"/>
          <w:szCs w:val="28"/>
        </w:rPr>
        <w:t>от 24.11.1995 N 181-ФЗ</w:t>
      </w:r>
      <w:r w:rsidR="003A0D0C">
        <w:rPr>
          <w:b w:val="0"/>
          <w:sz w:val="28"/>
          <w:szCs w:val="28"/>
        </w:rPr>
        <w:t>;</w:t>
      </w:r>
      <w:r w:rsidR="00B8190F">
        <w:rPr>
          <w:b w:val="0"/>
          <w:sz w:val="28"/>
          <w:szCs w:val="28"/>
        </w:rPr>
        <w:t xml:space="preserve"> </w:t>
      </w:r>
      <w:r w:rsidR="00B8190F" w:rsidRPr="00B8190F">
        <w:rPr>
          <w:b w:val="0"/>
          <w:sz w:val="28"/>
          <w:szCs w:val="28"/>
        </w:rPr>
        <w:t>Федеральный закон "О</w:t>
      </w:r>
      <w:r w:rsidR="00730575">
        <w:rPr>
          <w:b w:val="0"/>
          <w:sz w:val="28"/>
          <w:szCs w:val="28"/>
        </w:rPr>
        <w:t>б</w:t>
      </w:r>
      <w:r w:rsidR="00B8190F" w:rsidRPr="00B8190F">
        <w:rPr>
          <w:b w:val="0"/>
          <w:sz w:val="28"/>
          <w:szCs w:val="28"/>
        </w:rPr>
        <w:t xml:space="preserve"> </w:t>
      </w:r>
      <w:r w:rsidR="00730575">
        <w:rPr>
          <w:b w:val="0"/>
          <w:sz w:val="28"/>
          <w:szCs w:val="28"/>
        </w:rPr>
        <w:t>основах социального обслуживания</w:t>
      </w:r>
      <w:r w:rsidR="00B8190F" w:rsidRPr="00B8190F">
        <w:rPr>
          <w:b w:val="0"/>
          <w:sz w:val="28"/>
          <w:szCs w:val="28"/>
        </w:rPr>
        <w:t xml:space="preserve"> граждан </w:t>
      </w:r>
      <w:r w:rsidR="00730575">
        <w:rPr>
          <w:b w:val="0"/>
          <w:sz w:val="28"/>
          <w:szCs w:val="28"/>
        </w:rPr>
        <w:t>в Российской Федерации" от 28.12</w:t>
      </w:r>
      <w:r w:rsidR="00B8190F" w:rsidRPr="00B8190F">
        <w:rPr>
          <w:b w:val="0"/>
          <w:sz w:val="28"/>
          <w:szCs w:val="28"/>
        </w:rPr>
        <w:t>.</w:t>
      </w:r>
      <w:r w:rsidR="00730575">
        <w:rPr>
          <w:b w:val="0"/>
          <w:sz w:val="28"/>
          <w:szCs w:val="28"/>
        </w:rPr>
        <w:t>2013 N 442</w:t>
      </w:r>
      <w:r w:rsidR="00B8190F" w:rsidRPr="00B8190F">
        <w:rPr>
          <w:b w:val="0"/>
          <w:sz w:val="28"/>
          <w:szCs w:val="28"/>
        </w:rPr>
        <w:t>-ФЗ</w:t>
      </w:r>
      <w:bookmarkEnd w:id="0"/>
      <w:r w:rsidR="003A0D0C">
        <w:rPr>
          <w:b w:val="0"/>
          <w:sz w:val="28"/>
          <w:szCs w:val="28"/>
        </w:rPr>
        <w:t>;</w:t>
      </w:r>
    </w:p>
    <w:p w14:paraId="300ECF78" w14:textId="5BD2A25C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34397">
        <w:rPr>
          <w:b/>
          <w:i/>
          <w:sz w:val="28"/>
          <w:szCs w:val="28"/>
        </w:rPr>
        <w:lastRenderedPageBreak/>
        <w:t>Методы</w:t>
      </w:r>
      <w:r w:rsidR="003A0D0C">
        <w:rPr>
          <w:b/>
          <w:i/>
          <w:sz w:val="28"/>
          <w:szCs w:val="28"/>
        </w:rPr>
        <w:t xml:space="preserve"> работы</w:t>
      </w:r>
      <w:r w:rsidRPr="00434397">
        <w:rPr>
          <w:b/>
          <w:i/>
          <w:sz w:val="28"/>
          <w:szCs w:val="28"/>
        </w:rPr>
        <w:t>:</w:t>
      </w:r>
      <w:r w:rsidRPr="004E2421">
        <w:rPr>
          <w:sz w:val="28"/>
          <w:szCs w:val="28"/>
        </w:rPr>
        <w:t xml:space="preserve"> вторичный анализ эмпирических данных, анализ нормативно-правовых актов, </w:t>
      </w:r>
      <w:r w:rsidR="00464E4E" w:rsidRPr="0085392B">
        <w:rPr>
          <w:sz w:val="28"/>
          <w:szCs w:val="28"/>
        </w:rPr>
        <w:t xml:space="preserve">социологический </w:t>
      </w:r>
      <w:r w:rsidR="003A0D0C" w:rsidRPr="0085392B">
        <w:rPr>
          <w:sz w:val="28"/>
          <w:szCs w:val="28"/>
        </w:rPr>
        <w:t>опрос</w:t>
      </w:r>
      <w:r w:rsidR="00464E4E" w:rsidRPr="0085392B">
        <w:rPr>
          <w:sz w:val="28"/>
          <w:szCs w:val="28"/>
        </w:rPr>
        <w:t xml:space="preserve"> методом анкетирования</w:t>
      </w:r>
      <w:r w:rsidR="003A0D0C" w:rsidRPr="0085392B">
        <w:rPr>
          <w:sz w:val="28"/>
          <w:szCs w:val="28"/>
        </w:rPr>
        <w:t>,</w:t>
      </w:r>
      <w:r w:rsidR="003A0D0C">
        <w:rPr>
          <w:sz w:val="28"/>
          <w:szCs w:val="28"/>
        </w:rPr>
        <w:t xml:space="preserve"> метод математической обработки данных</w:t>
      </w:r>
      <w:r w:rsidRPr="004E2421">
        <w:rPr>
          <w:sz w:val="28"/>
          <w:szCs w:val="28"/>
        </w:rPr>
        <w:t>.</w:t>
      </w:r>
    </w:p>
    <w:p w14:paraId="4339E943" w14:textId="3AAB952A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34397">
        <w:rPr>
          <w:b/>
          <w:i/>
          <w:sz w:val="28"/>
          <w:szCs w:val="28"/>
        </w:rPr>
        <w:t>Структура:</w:t>
      </w:r>
      <w:r w:rsidR="00B645FC">
        <w:rPr>
          <w:sz w:val="28"/>
          <w:szCs w:val="28"/>
        </w:rPr>
        <w:t xml:space="preserve"> </w:t>
      </w:r>
      <w:r w:rsidRPr="004E2421">
        <w:rPr>
          <w:sz w:val="28"/>
          <w:szCs w:val="28"/>
        </w:rPr>
        <w:t xml:space="preserve">работа состоит из введения, </w:t>
      </w:r>
      <w:r w:rsidR="00434397">
        <w:rPr>
          <w:sz w:val="28"/>
          <w:szCs w:val="28"/>
        </w:rPr>
        <w:t>двух</w:t>
      </w:r>
      <w:r w:rsidRPr="004E2421">
        <w:rPr>
          <w:sz w:val="28"/>
          <w:szCs w:val="28"/>
        </w:rPr>
        <w:t xml:space="preserve"> глав, заключения</w:t>
      </w:r>
      <w:r w:rsidR="00434397">
        <w:rPr>
          <w:sz w:val="28"/>
          <w:szCs w:val="28"/>
        </w:rPr>
        <w:t>,</w:t>
      </w:r>
      <w:r w:rsidRPr="004E2421">
        <w:rPr>
          <w:sz w:val="28"/>
          <w:szCs w:val="28"/>
        </w:rPr>
        <w:t xml:space="preserve"> списка </w:t>
      </w:r>
      <w:r w:rsidR="00434397">
        <w:rPr>
          <w:sz w:val="28"/>
          <w:szCs w:val="28"/>
        </w:rPr>
        <w:t xml:space="preserve">использованной </w:t>
      </w:r>
      <w:r w:rsidRPr="004E2421">
        <w:rPr>
          <w:sz w:val="28"/>
          <w:szCs w:val="28"/>
        </w:rPr>
        <w:t>литературы</w:t>
      </w:r>
      <w:r w:rsidR="00434397">
        <w:rPr>
          <w:sz w:val="28"/>
          <w:szCs w:val="28"/>
        </w:rPr>
        <w:t xml:space="preserve"> и </w:t>
      </w:r>
      <w:proofErr w:type="gramStart"/>
      <w:r w:rsidR="00434397">
        <w:rPr>
          <w:sz w:val="28"/>
          <w:szCs w:val="28"/>
        </w:rPr>
        <w:t>Интернет-источников</w:t>
      </w:r>
      <w:proofErr w:type="gramEnd"/>
      <w:r w:rsidR="00450DA8">
        <w:rPr>
          <w:sz w:val="28"/>
          <w:szCs w:val="28"/>
        </w:rPr>
        <w:t xml:space="preserve"> и приложения</w:t>
      </w:r>
      <w:r w:rsidRPr="004E2421">
        <w:rPr>
          <w:sz w:val="28"/>
          <w:szCs w:val="28"/>
        </w:rPr>
        <w:t>.</w:t>
      </w:r>
    </w:p>
    <w:p w14:paraId="1FB691CC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3A040C83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4860C96B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</w:p>
    <w:p w14:paraId="441BE0D1" w14:textId="77777777" w:rsidR="002F332A" w:rsidRDefault="002F332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8C8EAF" w14:textId="29600DD2" w:rsidR="00434397" w:rsidRDefault="00434397" w:rsidP="00C02A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34397">
        <w:rPr>
          <w:b/>
          <w:sz w:val="28"/>
          <w:szCs w:val="28"/>
        </w:rPr>
        <w:lastRenderedPageBreak/>
        <w:t xml:space="preserve">Глава 1. </w:t>
      </w:r>
      <w:r w:rsidR="002F332A">
        <w:rPr>
          <w:b/>
          <w:sz w:val="28"/>
          <w:szCs w:val="28"/>
        </w:rPr>
        <w:t>Дети с особенностями</w:t>
      </w:r>
      <w:r w:rsidR="009548BE">
        <w:rPr>
          <w:b/>
          <w:sz w:val="28"/>
          <w:szCs w:val="28"/>
        </w:rPr>
        <w:t xml:space="preserve"> развития</w:t>
      </w:r>
      <w:r w:rsidR="00464E4E">
        <w:rPr>
          <w:b/>
          <w:sz w:val="28"/>
          <w:szCs w:val="28"/>
        </w:rPr>
        <w:t>: т</w:t>
      </w:r>
      <w:r w:rsidR="009548BE">
        <w:rPr>
          <w:b/>
          <w:sz w:val="28"/>
          <w:szCs w:val="28"/>
        </w:rPr>
        <w:t>еоретический аспект</w:t>
      </w:r>
    </w:p>
    <w:p w14:paraId="374ACAD5" w14:textId="77777777" w:rsidR="00434397" w:rsidRPr="00434397" w:rsidRDefault="00434397" w:rsidP="002373E3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4B541F93" w14:textId="77777777" w:rsidR="004E2421" w:rsidRDefault="004E2421" w:rsidP="00434397">
      <w:pPr>
        <w:pStyle w:val="a3"/>
        <w:numPr>
          <w:ilvl w:val="1"/>
          <w:numId w:val="1"/>
        </w:numPr>
        <w:spacing w:before="0" w:beforeAutospacing="0" w:after="0"/>
        <w:jc w:val="center"/>
        <w:rPr>
          <w:b/>
          <w:sz w:val="28"/>
          <w:szCs w:val="28"/>
        </w:rPr>
      </w:pPr>
      <w:r w:rsidRPr="00434397">
        <w:rPr>
          <w:b/>
          <w:sz w:val="28"/>
          <w:szCs w:val="28"/>
        </w:rPr>
        <w:t xml:space="preserve">Дети с </w:t>
      </w:r>
      <w:r w:rsidR="00434397">
        <w:rPr>
          <w:b/>
          <w:sz w:val="28"/>
          <w:szCs w:val="28"/>
        </w:rPr>
        <w:t>ограниченными возможностями здоровья</w:t>
      </w:r>
      <w:r w:rsidRPr="00434397">
        <w:rPr>
          <w:b/>
          <w:sz w:val="28"/>
          <w:szCs w:val="28"/>
        </w:rPr>
        <w:t>: понятие,</w:t>
      </w:r>
      <w:r w:rsidR="00434397">
        <w:rPr>
          <w:b/>
          <w:sz w:val="28"/>
          <w:szCs w:val="28"/>
        </w:rPr>
        <w:t xml:space="preserve"> характеристика,</w:t>
      </w:r>
      <w:r w:rsidR="0089640C">
        <w:rPr>
          <w:b/>
          <w:sz w:val="28"/>
          <w:szCs w:val="28"/>
        </w:rPr>
        <w:t xml:space="preserve"> классификация</w:t>
      </w:r>
    </w:p>
    <w:p w14:paraId="754C2E34" w14:textId="77777777" w:rsidR="00434397" w:rsidRPr="00434397" w:rsidRDefault="00434397" w:rsidP="00434397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06957F00" w14:textId="77777777" w:rsidR="004E2421" w:rsidRPr="004E2421" w:rsidRDefault="00F76449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Современный мир должен обеспе</w:t>
      </w:r>
      <w:r w:rsidR="0089640C">
        <w:rPr>
          <w:sz w:val="28"/>
          <w:szCs w:val="28"/>
        </w:rPr>
        <w:t xml:space="preserve">чить вниманием особо уязвимые слои населения, </w:t>
      </w:r>
      <w:r w:rsidR="0089640C" w:rsidRPr="0089640C">
        <w:rPr>
          <w:sz w:val="28"/>
          <w:szCs w:val="28"/>
        </w:rPr>
        <w:t>среди которых дети-инвалиды являются одной из наиболее многочисленных групп</w:t>
      </w:r>
      <w:r w:rsidR="0089640C">
        <w:rPr>
          <w:sz w:val="28"/>
          <w:szCs w:val="28"/>
        </w:rPr>
        <w:t xml:space="preserve">. </w:t>
      </w:r>
    </w:p>
    <w:p w14:paraId="3035CB17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Дети с ограниченными возможностями - дети с физическими или психическими недостатками, имеющие ограничение жизнедеятельности, обусловленное врождёнными, наследственными, приобретёнными заболеваниями или последствиями травм, подтверждёнными в установленном порядке. Ребёнком-инвалидом считается человек</w:t>
      </w:r>
      <w:r w:rsidR="00434397">
        <w:rPr>
          <w:sz w:val="28"/>
          <w:szCs w:val="28"/>
        </w:rPr>
        <w:t>,</w:t>
      </w:r>
      <w:r w:rsidR="0087236F">
        <w:rPr>
          <w:sz w:val="28"/>
          <w:szCs w:val="28"/>
        </w:rPr>
        <w:t xml:space="preserve"> не достигший восемнадцати лет</w:t>
      </w:r>
      <w:r w:rsidR="003E180E">
        <w:rPr>
          <w:rStyle w:val="ad"/>
          <w:sz w:val="28"/>
          <w:szCs w:val="28"/>
        </w:rPr>
        <w:footnoteReference w:id="2"/>
      </w:r>
      <w:r w:rsidR="00090048">
        <w:rPr>
          <w:sz w:val="28"/>
          <w:szCs w:val="28"/>
        </w:rPr>
        <w:t>.</w:t>
      </w:r>
    </w:p>
    <w:p w14:paraId="1ABCEBA7" w14:textId="77777777" w:rsidR="004E2421" w:rsidRPr="004E2421" w:rsidRDefault="00003622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Если говорить о последнем десятилетии, то можно заметить, что </w:t>
      </w:r>
      <w:r w:rsidR="004E2421" w:rsidRPr="004E2421">
        <w:rPr>
          <w:sz w:val="28"/>
          <w:szCs w:val="28"/>
        </w:rPr>
        <w:t xml:space="preserve">наблюдается тенденция к увеличению количества детей-инвалидов. </w:t>
      </w:r>
      <w:r>
        <w:rPr>
          <w:sz w:val="28"/>
          <w:szCs w:val="28"/>
        </w:rPr>
        <w:t xml:space="preserve">Ежегодно </w:t>
      </w:r>
      <w:r w:rsidR="004E2421" w:rsidRPr="004E2421">
        <w:rPr>
          <w:sz w:val="28"/>
          <w:szCs w:val="28"/>
        </w:rPr>
        <w:t>признаются инвалидами свыше 1 млн</w:t>
      </w:r>
      <w:r w:rsidR="00434397">
        <w:rPr>
          <w:sz w:val="28"/>
          <w:szCs w:val="28"/>
        </w:rPr>
        <w:t>.</w:t>
      </w:r>
      <w:r w:rsidR="004E2421" w:rsidRPr="004E2421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учитывая тот факт, что более </w:t>
      </w:r>
      <w:r w:rsidR="004E2421" w:rsidRPr="004E2421">
        <w:rPr>
          <w:sz w:val="28"/>
          <w:szCs w:val="28"/>
        </w:rPr>
        <w:t>80% из них составляют инвалиды 1-й и 2-й группы</w:t>
      </w:r>
      <w:r w:rsidR="00090048">
        <w:rPr>
          <w:sz w:val="28"/>
          <w:szCs w:val="28"/>
        </w:rPr>
        <w:t>.</w:t>
      </w:r>
    </w:p>
    <w:p w14:paraId="5CA92548" w14:textId="0BB958AE" w:rsidR="004E2421" w:rsidRPr="004E2421" w:rsidRDefault="00FA1673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="004E2421" w:rsidRPr="004E2421">
        <w:rPr>
          <w:sz w:val="28"/>
          <w:szCs w:val="28"/>
        </w:rPr>
        <w:t xml:space="preserve"> 1 Закона «О </w:t>
      </w:r>
      <w:r w:rsidR="00BB3332">
        <w:rPr>
          <w:sz w:val="28"/>
          <w:szCs w:val="28"/>
        </w:rPr>
        <w:t>социальной защите инвалидов в Российской Федерации</w:t>
      </w:r>
      <w:r w:rsidR="004E2421" w:rsidRPr="004E2421">
        <w:rPr>
          <w:sz w:val="28"/>
          <w:szCs w:val="28"/>
        </w:rPr>
        <w:t>» № 181-ФЗ</w:t>
      </w:r>
      <w:r w:rsidR="00434397">
        <w:rPr>
          <w:sz w:val="28"/>
          <w:szCs w:val="28"/>
        </w:rPr>
        <w:t xml:space="preserve"> </w:t>
      </w:r>
      <w:r w:rsidR="002373E3" w:rsidRPr="002373E3">
        <w:rPr>
          <w:sz w:val="28"/>
          <w:szCs w:val="28"/>
        </w:rPr>
        <w:t>от 24.11.1995</w:t>
      </w:r>
      <w:r w:rsidR="00237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ребёнком </w:t>
      </w:r>
      <w:r w:rsidR="004E2421" w:rsidRPr="004E2421">
        <w:rPr>
          <w:sz w:val="28"/>
          <w:szCs w:val="28"/>
        </w:rPr>
        <w:t xml:space="preserve">инвалидом </w:t>
      </w:r>
      <w:r>
        <w:rPr>
          <w:sz w:val="28"/>
          <w:szCs w:val="28"/>
        </w:rPr>
        <w:t>признаётся человек до 18 лет</w:t>
      </w:r>
      <w:r w:rsidR="004E2421" w:rsidRPr="004E2421">
        <w:rPr>
          <w:sz w:val="28"/>
          <w:szCs w:val="28"/>
        </w:rPr>
        <w:t xml:space="preserve">, имеющий нарушение здоровья, связанное с расстройством функций организма. </w:t>
      </w:r>
      <w:r w:rsidR="004D6A90">
        <w:rPr>
          <w:sz w:val="28"/>
          <w:szCs w:val="28"/>
        </w:rPr>
        <w:t xml:space="preserve">Также в этой статье говорится о том, что признание лица инвалидом осуществляется при помощи медико-социальной экспертизы. </w:t>
      </w:r>
      <w:r>
        <w:rPr>
          <w:sz w:val="28"/>
          <w:szCs w:val="28"/>
        </w:rPr>
        <w:t>Для получения категории «ребёнок инвалид» необходимо выполнение одного из этих пунктов:</w:t>
      </w:r>
    </w:p>
    <w:p w14:paraId="60081D29" w14:textId="77777777" w:rsidR="004E2421" w:rsidRPr="004E2421" w:rsidRDefault="00FA1673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 xml:space="preserve">постоянное расстройство нормального функционирования организма, </w:t>
      </w:r>
      <w:r>
        <w:rPr>
          <w:sz w:val="28"/>
          <w:szCs w:val="28"/>
        </w:rPr>
        <w:t>которое может быть вызвано</w:t>
      </w:r>
      <w:r w:rsidR="004E2421" w:rsidRPr="004E2421">
        <w:rPr>
          <w:sz w:val="28"/>
          <w:szCs w:val="28"/>
        </w:rPr>
        <w:t xml:space="preserve"> травмой, родами или болезнью</w:t>
      </w:r>
      <w:r w:rsidR="00D67E65">
        <w:rPr>
          <w:sz w:val="28"/>
          <w:szCs w:val="28"/>
        </w:rPr>
        <w:t>;</w:t>
      </w:r>
    </w:p>
    <w:p w14:paraId="32539E37" w14:textId="77777777" w:rsidR="004E2421" w:rsidRPr="004E2421" w:rsidRDefault="00E7145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2) отсутствует возможность</w:t>
      </w:r>
      <w:r w:rsidR="004E2421" w:rsidRPr="004E2421">
        <w:rPr>
          <w:sz w:val="28"/>
          <w:szCs w:val="28"/>
        </w:rPr>
        <w:t xml:space="preserve"> самостоятельно жить, </w:t>
      </w:r>
      <w:r w:rsidR="00FA1673">
        <w:rPr>
          <w:sz w:val="28"/>
          <w:szCs w:val="28"/>
        </w:rPr>
        <w:t>передвигаться</w:t>
      </w:r>
      <w:r w:rsidR="004E2421" w:rsidRPr="004E2421">
        <w:rPr>
          <w:sz w:val="28"/>
          <w:szCs w:val="28"/>
        </w:rPr>
        <w:t>, учиться, работать</w:t>
      </w:r>
      <w:r w:rsidR="007848C0">
        <w:rPr>
          <w:sz w:val="28"/>
          <w:szCs w:val="28"/>
        </w:rPr>
        <w:t>, осуществлять уход за собой</w:t>
      </w:r>
      <w:r w:rsidR="004D6A90">
        <w:rPr>
          <w:sz w:val="28"/>
          <w:szCs w:val="28"/>
        </w:rPr>
        <w:t>, т.е. частично или полностью утрачена способность к самообслуживанию</w:t>
      </w:r>
      <w:r w:rsidR="00D67E65">
        <w:rPr>
          <w:sz w:val="28"/>
          <w:szCs w:val="28"/>
        </w:rPr>
        <w:t>;</w:t>
      </w:r>
    </w:p>
    <w:p w14:paraId="4CE9622C" w14:textId="77777777" w:rsidR="004E2421" w:rsidRDefault="007848C0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гражданин нуждается</w:t>
      </w:r>
      <w:r w:rsidR="004E2421" w:rsidRPr="004E2421">
        <w:rPr>
          <w:sz w:val="28"/>
          <w:szCs w:val="28"/>
        </w:rPr>
        <w:t xml:space="preserve"> в социальной защите</w:t>
      </w:r>
      <w:r w:rsidR="00E71455">
        <w:rPr>
          <w:sz w:val="28"/>
          <w:szCs w:val="28"/>
        </w:rPr>
        <w:t xml:space="preserve"> и социально</w:t>
      </w:r>
      <w:r>
        <w:rPr>
          <w:sz w:val="28"/>
          <w:szCs w:val="28"/>
        </w:rPr>
        <w:t>м обслуживании</w:t>
      </w:r>
      <w:r w:rsidR="004E2421" w:rsidRPr="004E2421">
        <w:rPr>
          <w:sz w:val="28"/>
          <w:szCs w:val="28"/>
        </w:rPr>
        <w:t xml:space="preserve"> со стороны государства</w:t>
      </w:r>
      <w:r>
        <w:rPr>
          <w:sz w:val="28"/>
          <w:szCs w:val="28"/>
        </w:rPr>
        <w:t xml:space="preserve"> и предназначенных для этого учреждениях</w:t>
      </w:r>
      <w:r w:rsidR="004E2421" w:rsidRPr="004E2421">
        <w:rPr>
          <w:sz w:val="28"/>
          <w:szCs w:val="28"/>
        </w:rPr>
        <w:t>.</w:t>
      </w:r>
    </w:p>
    <w:p w14:paraId="306802AF" w14:textId="798F444C" w:rsidR="0081305F" w:rsidRDefault="00F95F3C" w:rsidP="0081305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правительства РФ от 20.02.2006 </w:t>
      </w:r>
      <w:r>
        <w:rPr>
          <w:sz w:val="28"/>
          <w:szCs w:val="28"/>
          <w:lang w:val="en-US"/>
        </w:rPr>
        <w:t>N</w:t>
      </w:r>
      <w:r w:rsidR="0081769B">
        <w:rPr>
          <w:sz w:val="28"/>
          <w:szCs w:val="28"/>
        </w:rPr>
        <w:t xml:space="preserve"> 95 (ред. От 14.11.2019) «</w:t>
      </w:r>
      <w:r>
        <w:rPr>
          <w:sz w:val="28"/>
          <w:szCs w:val="28"/>
        </w:rPr>
        <w:t xml:space="preserve">О порядке и условиях признания лица инвалидом» </w:t>
      </w:r>
      <w:r w:rsidR="004E2421" w:rsidRPr="004E2421">
        <w:rPr>
          <w:sz w:val="28"/>
          <w:szCs w:val="28"/>
        </w:rPr>
        <w:t xml:space="preserve">в России инвалидность </w:t>
      </w:r>
      <w:r w:rsidR="0081305F">
        <w:rPr>
          <w:sz w:val="28"/>
          <w:szCs w:val="28"/>
        </w:rPr>
        <w:t xml:space="preserve">1 группы присваивается на 2 года, в 2 и 3 группы- на 1 год. Детская инвалидность утверждается на 1 год, 2 года и на 5 лет, до достижения ребёнком возраста 14 либо 18 лет. </w:t>
      </w:r>
      <w:r w:rsidR="007848C0">
        <w:rPr>
          <w:sz w:val="28"/>
          <w:szCs w:val="28"/>
        </w:rPr>
        <w:t xml:space="preserve">Затем </w:t>
      </w:r>
      <w:r w:rsidR="0081305F" w:rsidRPr="0081305F">
        <w:rPr>
          <w:sz w:val="28"/>
          <w:szCs w:val="28"/>
        </w:rPr>
        <w:t>заново</w:t>
      </w:r>
      <w:r w:rsidR="007848C0">
        <w:rPr>
          <w:sz w:val="28"/>
          <w:szCs w:val="28"/>
        </w:rPr>
        <w:t xml:space="preserve"> необходимо будет</w:t>
      </w:r>
      <w:r w:rsidR="0081305F" w:rsidRPr="0081305F">
        <w:rPr>
          <w:sz w:val="28"/>
          <w:szCs w:val="28"/>
        </w:rPr>
        <w:t xml:space="preserve"> проходить обследование с целью подтверждения инвалидности</w:t>
      </w:r>
      <w:r w:rsidR="00EE5AF7">
        <w:rPr>
          <w:rStyle w:val="ad"/>
          <w:sz w:val="28"/>
          <w:szCs w:val="28"/>
        </w:rPr>
        <w:footnoteReference w:id="3"/>
      </w:r>
      <w:r w:rsidR="00EE5AF7">
        <w:rPr>
          <w:sz w:val="28"/>
          <w:szCs w:val="28"/>
        </w:rPr>
        <w:t>.</w:t>
      </w:r>
    </w:p>
    <w:p w14:paraId="213BBF1B" w14:textId="70C680AC" w:rsidR="004E2421" w:rsidRPr="004E2421" w:rsidRDefault="007848C0" w:rsidP="0081305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 момента присвоения ребенку инвалидности он </w:t>
      </w:r>
      <w:r w:rsidR="004E2421" w:rsidRPr="004E2421">
        <w:rPr>
          <w:sz w:val="28"/>
          <w:szCs w:val="28"/>
        </w:rPr>
        <w:t>имеет право на получение социал</w:t>
      </w:r>
      <w:r w:rsidR="007B5E97">
        <w:rPr>
          <w:sz w:val="28"/>
          <w:szCs w:val="28"/>
        </w:rPr>
        <w:t xml:space="preserve">ьной пенсии, размер </w:t>
      </w:r>
      <w:r w:rsidR="004E2421" w:rsidRPr="004E2421">
        <w:rPr>
          <w:sz w:val="28"/>
          <w:szCs w:val="28"/>
        </w:rPr>
        <w:t>которой с каждым годом индексируется</w:t>
      </w:r>
      <w:r w:rsidR="0081769B">
        <w:rPr>
          <w:sz w:val="28"/>
          <w:szCs w:val="28"/>
        </w:rPr>
        <w:t xml:space="preserve"> (</w:t>
      </w:r>
      <w:r w:rsidR="0081769B" w:rsidRPr="0081769B">
        <w:rPr>
          <w:sz w:val="28"/>
          <w:szCs w:val="28"/>
        </w:rPr>
        <w:t>Постановление Правительства РФ от 20.02.2006 N 95 (ред. от 30.04.2020) "О порядке и условиях признания лица инвалидом"</w:t>
      </w:r>
      <w:r w:rsidR="0081769B">
        <w:rPr>
          <w:sz w:val="28"/>
          <w:szCs w:val="28"/>
        </w:rPr>
        <w:t>).</w:t>
      </w:r>
    </w:p>
    <w:p w14:paraId="0C1F25E2" w14:textId="77777777" w:rsidR="004E2421" w:rsidRPr="004E2421" w:rsidRDefault="007B5E97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Существуют некоторые к</w:t>
      </w:r>
      <w:r w:rsidR="004E2421" w:rsidRPr="004E2421">
        <w:rPr>
          <w:sz w:val="28"/>
          <w:szCs w:val="28"/>
        </w:rPr>
        <w:t>атегории детей с нарушениями физического или психического здоровья:</w:t>
      </w:r>
    </w:p>
    <w:p w14:paraId="21FD15FC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дети с нарушениями слуха</w:t>
      </w:r>
      <w:r>
        <w:rPr>
          <w:sz w:val="28"/>
          <w:szCs w:val="28"/>
        </w:rPr>
        <w:t>;</w:t>
      </w:r>
    </w:p>
    <w:p w14:paraId="054137F2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421" w:rsidRPr="004E2421">
        <w:rPr>
          <w:sz w:val="28"/>
          <w:szCs w:val="28"/>
        </w:rPr>
        <w:t>дети с нарушениями зрения</w:t>
      </w:r>
      <w:r>
        <w:rPr>
          <w:sz w:val="28"/>
          <w:szCs w:val="28"/>
        </w:rPr>
        <w:t>;</w:t>
      </w:r>
    </w:p>
    <w:p w14:paraId="320BF8C3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2421" w:rsidRPr="004E2421">
        <w:rPr>
          <w:sz w:val="28"/>
          <w:szCs w:val="28"/>
        </w:rPr>
        <w:t>дети с нарушениями речи</w:t>
      </w:r>
      <w:r>
        <w:rPr>
          <w:sz w:val="28"/>
          <w:szCs w:val="28"/>
        </w:rPr>
        <w:t>;</w:t>
      </w:r>
    </w:p>
    <w:p w14:paraId="10530D03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E2421" w:rsidRPr="004E2421">
        <w:rPr>
          <w:sz w:val="28"/>
          <w:szCs w:val="28"/>
        </w:rPr>
        <w:t>дети с нарушениями опорно-двигательного аппарата</w:t>
      </w:r>
      <w:r w:rsidR="00812735">
        <w:rPr>
          <w:sz w:val="28"/>
          <w:szCs w:val="28"/>
        </w:rPr>
        <w:t xml:space="preserve"> </w:t>
      </w:r>
      <w:r w:rsidR="004E2421" w:rsidRPr="004E2421">
        <w:rPr>
          <w:sz w:val="28"/>
          <w:szCs w:val="28"/>
        </w:rPr>
        <w:t>(ОДА)</w:t>
      </w:r>
      <w:r>
        <w:rPr>
          <w:sz w:val="28"/>
          <w:szCs w:val="28"/>
        </w:rPr>
        <w:t>;</w:t>
      </w:r>
    </w:p>
    <w:p w14:paraId="5D26DA18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E2421" w:rsidRPr="004E2421">
        <w:rPr>
          <w:sz w:val="28"/>
          <w:szCs w:val="28"/>
        </w:rPr>
        <w:t>дети с нарушениями интеллекта (умственно отсталые)</w:t>
      </w:r>
      <w:r>
        <w:rPr>
          <w:sz w:val="28"/>
          <w:szCs w:val="28"/>
        </w:rPr>
        <w:t>;</w:t>
      </w:r>
    </w:p>
    <w:p w14:paraId="3689B8CA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E2421" w:rsidRPr="004E2421">
        <w:rPr>
          <w:sz w:val="28"/>
          <w:szCs w:val="28"/>
        </w:rPr>
        <w:t xml:space="preserve">дети с задержкой </w:t>
      </w:r>
      <w:proofErr w:type="spellStart"/>
      <w:r w:rsidR="004E2421" w:rsidRPr="004E2421">
        <w:rPr>
          <w:sz w:val="28"/>
          <w:szCs w:val="28"/>
        </w:rPr>
        <w:t>психоречевого</w:t>
      </w:r>
      <w:proofErr w:type="spellEnd"/>
      <w:r w:rsidR="004E2421" w:rsidRPr="004E2421">
        <w:rPr>
          <w:sz w:val="28"/>
          <w:szCs w:val="28"/>
        </w:rPr>
        <w:t xml:space="preserve"> развития</w:t>
      </w:r>
      <w:r w:rsidR="00812735">
        <w:rPr>
          <w:sz w:val="28"/>
          <w:szCs w:val="28"/>
        </w:rPr>
        <w:t xml:space="preserve"> </w:t>
      </w:r>
      <w:r w:rsidR="004E2421" w:rsidRPr="004E2421">
        <w:rPr>
          <w:sz w:val="28"/>
          <w:szCs w:val="28"/>
        </w:rPr>
        <w:t>(ЗПР)</w:t>
      </w:r>
      <w:r>
        <w:rPr>
          <w:sz w:val="28"/>
          <w:szCs w:val="28"/>
        </w:rPr>
        <w:t>;</w:t>
      </w:r>
    </w:p>
    <w:p w14:paraId="5C82F0B4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E2421" w:rsidRPr="004E2421">
        <w:rPr>
          <w:sz w:val="28"/>
          <w:szCs w:val="28"/>
        </w:rPr>
        <w:t>дети с нарушениями эмоционально-волевой сферы</w:t>
      </w:r>
      <w:r w:rsidR="0081305F">
        <w:rPr>
          <w:sz w:val="28"/>
          <w:szCs w:val="28"/>
        </w:rPr>
        <w:t xml:space="preserve"> (расстройство аутистического спектра- РАС)</w:t>
      </w:r>
      <w:r>
        <w:rPr>
          <w:sz w:val="28"/>
          <w:szCs w:val="28"/>
        </w:rPr>
        <w:t>;</w:t>
      </w:r>
    </w:p>
    <w:p w14:paraId="265902A2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4E2421" w:rsidRPr="004E2421">
        <w:rPr>
          <w:sz w:val="28"/>
          <w:szCs w:val="28"/>
        </w:rPr>
        <w:t>дети с ДЦП</w:t>
      </w:r>
      <w:r>
        <w:rPr>
          <w:sz w:val="28"/>
          <w:szCs w:val="28"/>
        </w:rPr>
        <w:t xml:space="preserve"> (детский церебральный паралич);</w:t>
      </w:r>
    </w:p>
    <w:p w14:paraId="3FC6C124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E2421" w:rsidRPr="004E2421">
        <w:rPr>
          <w:sz w:val="28"/>
          <w:szCs w:val="28"/>
        </w:rPr>
        <w:t>дети с заболеваниями внутренних органов</w:t>
      </w:r>
      <w:r>
        <w:rPr>
          <w:sz w:val="28"/>
          <w:szCs w:val="28"/>
        </w:rPr>
        <w:t>;</w:t>
      </w:r>
    </w:p>
    <w:p w14:paraId="46EC5613" w14:textId="77777777" w:rsidR="004E2421" w:rsidRPr="004E2421" w:rsidRDefault="00046526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E2421" w:rsidRPr="004E2421">
        <w:rPr>
          <w:sz w:val="28"/>
          <w:szCs w:val="28"/>
        </w:rPr>
        <w:t>дети с нарушениями письменной речи</w:t>
      </w:r>
      <w:r>
        <w:rPr>
          <w:sz w:val="28"/>
          <w:szCs w:val="28"/>
        </w:rPr>
        <w:t>;</w:t>
      </w:r>
    </w:p>
    <w:p w14:paraId="73AEE221" w14:textId="77777777" w:rsidR="004E2421" w:rsidRPr="004E2421" w:rsidRDefault="00BB3332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4E2421" w:rsidRPr="004E2421">
        <w:rPr>
          <w:sz w:val="28"/>
          <w:szCs w:val="28"/>
        </w:rPr>
        <w:t>дети с множественными нарушениями (сочетание 2-х или 3-х нарушений)</w:t>
      </w:r>
      <w:r w:rsidR="00812735">
        <w:rPr>
          <w:sz w:val="28"/>
          <w:szCs w:val="28"/>
        </w:rPr>
        <w:t>.</w:t>
      </w:r>
    </w:p>
    <w:p w14:paraId="1725F3EB" w14:textId="77777777" w:rsidR="00812735" w:rsidRDefault="007B5E97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2021 году в категорию </w:t>
      </w:r>
      <w:r w:rsidR="004D6A90">
        <w:rPr>
          <w:sz w:val="28"/>
          <w:szCs w:val="28"/>
        </w:rPr>
        <w:t xml:space="preserve">инвалидности </w:t>
      </w:r>
      <w:r>
        <w:rPr>
          <w:sz w:val="28"/>
          <w:szCs w:val="28"/>
        </w:rPr>
        <w:t xml:space="preserve">попадают </w:t>
      </w:r>
      <w:r w:rsidR="00EF49A8">
        <w:rPr>
          <w:sz w:val="28"/>
          <w:szCs w:val="28"/>
        </w:rPr>
        <w:t>дети с такими ограничениями</w:t>
      </w:r>
      <w:r w:rsidR="000F3F2C">
        <w:rPr>
          <w:sz w:val="28"/>
          <w:szCs w:val="28"/>
        </w:rPr>
        <w:t xml:space="preserve"> </w:t>
      </w:r>
      <w:r w:rsidR="00EF49A8">
        <w:rPr>
          <w:sz w:val="28"/>
          <w:szCs w:val="28"/>
        </w:rPr>
        <w:t>функционального состояния</w:t>
      </w:r>
      <w:r w:rsidR="004E2421" w:rsidRPr="004E2421">
        <w:rPr>
          <w:sz w:val="28"/>
          <w:szCs w:val="28"/>
        </w:rPr>
        <w:t xml:space="preserve"> организма:</w:t>
      </w:r>
    </w:p>
    <w:p w14:paraId="260B2F73" w14:textId="77777777" w:rsidR="00812735" w:rsidRDefault="000F3F2C" w:rsidP="000F3F2C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психические расстройства</w:t>
      </w:r>
      <w:r w:rsidR="00EF49A8">
        <w:rPr>
          <w:sz w:val="28"/>
          <w:szCs w:val="28"/>
        </w:rPr>
        <w:t xml:space="preserve"> (нарушения памяти, мышления, речи и т.д.)</w:t>
      </w:r>
      <w:r w:rsidR="004E2421" w:rsidRPr="004E2421">
        <w:rPr>
          <w:sz w:val="28"/>
          <w:szCs w:val="28"/>
        </w:rPr>
        <w:t>;</w:t>
      </w:r>
    </w:p>
    <w:p w14:paraId="162827A5" w14:textId="77777777" w:rsidR="00812735" w:rsidRDefault="000F3F2C" w:rsidP="000F3F2C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EF49A8">
        <w:rPr>
          <w:sz w:val="28"/>
          <w:szCs w:val="28"/>
        </w:rPr>
        <w:t xml:space="preserve"> </w:t>
      </w:r>
      <w:r w:rsidR="004E2421" w:rsidRPr="004E2421">
        <w:rPr>
          <w:sz w:val="28"/>
          <w:szCs w:val="28"/>
        </w:rPr>
        <w:t>нарушение работы сенсорной системы организма</w:t>
      </w:r>
      <w:r w:rsidR="00EF49A8">
        <w:rPr>
          <w:sz w:val="28"/>
          <w:szCs w:val="28"/>
        </w:rPr>
        <w:t xml:space="preserve"> (зрения, слуха и т.д.)</w:t>
      </w:r>
      <w:r w:rsidR="004E2421" w:rsidRPr="004E2421">
        <w:rPr>
          <w:sz w:val="28"/>
          <w:szCs w:val="28"/>
        </w:rPr>
        <w:t>;</w:t>
      </w:r>
    </w:p>
    <w:p w14:paraId="1D85A8C1" w14:textId="77777777" w:rsidR="00812735" w:rsidRDefault="00F02A8A" w:rsidP="00EF49A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0F3F2C">
        <w:rPr>
          <w:sz w:val="28"/>
          <w:szCs w:val="28"/>
        </w:rPr>
        <w:t xml:space="preserve">) </w:t>
      </w:r>
      <w:r w:rsidR="004E2421" w:rsidRPr="004E2421">
        <w:rPr>
          <w:sz w:val="28"/>
          <w:szCs w:val="28"/>
        </w:rPr>
        <w:t>внешние физические уродства;</w:t>
      </w:r>
    </w:p>
    <w:p w14:paraId="2BA7B65A" w14:textId="77777777" w:rsidR="00812735" w:rsidRDefault="00F02A8A" w:rsidP="000F3F2C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EF49A8">
        <w:rPr>
          <w:sz w:val="28"/>
          <w:szCs w:val="28"/>
        </w:rPr>
        <w:t xml:space="preserve">) </w:t>
      </w:r>
      <w:r w:rsidR="004E2421" w:rsidRPr="004E2421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статодинамической функции</w:t>
      </w:r>
      <w:r w:rsidR="004E2421" w:rsidRPr="004E2421">
        <w:rPr>
          <w:sz w:val="28"/>
          <w:szCs w:val="28"/>
        </w:rPr>
        <w:t xml:space="preserve"> организма</w:t>
      </w:r>
      <w:r>
        <w:rPr>
          <w:sz w:val="28"/>
          <w:szCs w:val="28"/>
        </w:rPr>
        <w:t xml:space="preserve"> (нарушена возможность передвижения)</w:t>
      </w:r>
      <w:r w:rsidR="004E2421" w:rsidRPr="004E2421">
        <w:rPr>
          <w:sz w:val="28"/>
          <w:szCs w:val="28"/>
        </w:rPr>
        <w:t xml:space="preserve">; </w:t>
      </w:r>
    </w:p>
    <w:p w14:paraId="5C0B640C" w14:textId="77777777" w:rsidR="00812735" w:rsidRDefault="00F02A8A" w:rsidP="000F3F2C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EF49A8">
        <w:rPr>
          <w:sz w:val="28"/>
          <w:szCs w:val="28"/>
        </w:rPr>
        <w:t xml:space="preserve">) </w:t>
      </w:r>
      <w:r w:rsidR="004E2421" w:rsidRPr="004E2421">
        <w:rPr>
          <w:sz w:val="28"/>
          <w:szCs w:val="28"/>
        </w:rPr>
        <w:t>нарушенная работа органов пищеварения, сердца, сосудов, дыхательной, эндокринной, кровеносной, иммунной систем;</w:t>
      </w:r>
    </w:p>
    <w:p w14:paraId="3C0A19E5" w14:textId="77777777" w:rsidR="004E2421" w:rsidRPr="004E2421" w:rsidRDefault="00F02A8A" w:rsidP="0034771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0F3F2C">
        <w:rPr>
          <w:sz w:val="28"/>
          <w:szCs w:val="28"/>
        </w:rPr>
        <w:t xml:space="preserve">) </w:t>
      </w:r>
      <w:r w:rsidR="004E2421" w:rsidRPr="004E2421">
        <w:rPr>
          <w:sz w:val="28"/>
          <w:szCs w:val="28"/>
        </w:rPr>
        <w:t>заболевания, связанные с наруш</w:t>
      </w:r>
      <w:r w:rsidR="00347716">
        <w:rPr>
          <w:sz w:val="28"/>
          <w:szCs w:val="28"/>
        </w:rPr>
        <w:t xml:space="preserve">ением мочевыделительной функции, </w:t>
      </w:r>
      <w:r w:rsidR="004E2421" w:rsidRPr="004E2421">
        <w:rPr>
          <w:sz w:val="28"/>
          <w:szCs w:val="28"/>
        </w:rPr>
        <w:t>нарушение функций кожи и связанные с ним заболевания</w:t>
      </w:r>
      <w:r w:rsidR="006A33D7">
        <w:rPr>
          <w:sz w:val="28"/>
          <w:szCs w:val="28"/>
        </w:rPr>
        <w:t>.</w:t>
      </w:r>
      <w:r w:rsidR="003E180E">
        <w:rPr>
          <w:rStyle w:val="ad"/>
          <w:sz w:val="28"/>
          <w:szCs w:val="28"/>
        </w:rPr>
        <w:footnoteReference w:id="4"/>
      </w:r>
      <w:r w:rsidR="006A33D7">
        <w:rPr>
          <w:sz w:val="28"/>
          <w:szCs w:val="28"/>
        </w:rPr>
        <w:t xml:space="preserve"> </w:t>
      </w:r>
    </w:p>
    <w:p w14:paraId="6A90317E" w14:textId="77777777" w:rsidR="004E2421" w:rsidRPr="00EF49A8" w:rsidRDefault="004E2421" w:rsidP="004E242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EF49A8">
        <w:rPr>
          <w:b/>
          <w:i/>
          <w:sz w:val="28"/>
          <w:szCs w:val="28"/>
        </w:rPr>
        <w:t>По уровню потери трудоспособности выделяют</w:t>
      </w:r>
      <w:r w:rsidR="00DC6FB5" w:rsidRPr="00EF49A8">
        <w:rPr>
          <w:b/>
          <w:i/>
          <w:sz w:val="28"/>
          <w:szCs w:val="28"/>
        </w:rPr>
        <w:t xml:space="preserve"> следующие группы.</w:t>
      </w:r>
      <w:r w:rsidRPr="00EF49A8">
        <w:rPr>
          <w:b/>
          <w:i/>
          <w:sz w:val="28"/>
          <w:szCs w:val="28"/>
        </w:rPr>
        <w:t xml:space="preserve"> </w:t>
      </w:r>
    </w:p>
    <w:p w14:paraId="38C79DAB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1. Перв</w:t>
      </w:r>
      <w:r w:rsidR="00DC6FB5">
        <w:rPr>
          <w:sz w:val="28"/>
          <w:szCs w:val="28"/>
        </w:rPr>
        <w:t>ая</w:t>
      </w:r>
      <w:r w:rsidRPr="004E2421">
        <w:rPr>
          <w:sz w:val="28"/>
          <w:szCs w:val="28"/>
        </w:rPr>
        <w:t xml:space="preserve"> групп</w:t>
      </w:r>
      <w:r w:rsidR="00DC6FB5">
        <w:rPr>
          <w:sz w:val="28"/>
          <w:szCs w:val="28"/>
        </w:rPr>
        <w:t>а</w:t>
      </w:r>
      <w:r w:rsidRPr="004E2421">
        <w:rPr>
          <w:sz w:val="28"/>
          <w:szCs w:val="28"/>
        </w:rPr>
        <w:t>. Такие люди не могут обходиться без помощи окружающих. Они потеряли способность передвигаться, ориентироваться в пространстве, не способны следить за собой</w:t>
      </w:r>
      <w:r w:rsidR="00EF49A8">
        <w:rPr>
          <w:sz w:val="28"/>
          <w:szCs w:val="28"/>
        </w:rPr>
        <w:t xml:space="preserve"> и контролировать своё поведение</w:t>
      </w:r>
      <w:r w:rsidR="00DC22BD">
        <w:rPr>
          <w:sz w:val="28"/>
          <w:szCs w:val="28"/>
        </w:rPr>
        <w:t>, не имеют базовых навыков к самообслуживанию в быту</w:t>
      </w:r>
      <w:r w:rsidRPr="004E2421">
        <w:rPr>
          <w:sz w:val="28"/>
          <w:szCs w:val="28"/>
        </w:rPr>
        <w:t xml:space="preserve">. </w:t>
      </w:r>
    </w:p>
    <w:p w14:paraId="5CF87C5D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2. Втор</w:t>
      </w:r>
      <w:r w:rsidR="00DC6FB5">
        <w:rPr>
          <w:sz w:val="28"/>
          <w:szCs w:val="28"/>
        </w:rPr>
        <w:t>ая</w:t>
      </w:r>
      <w:r w:rsidRPr="004E2421">
        <w:rPr>
          <w:sz w:val="28"/>
          <w:szCs w:val="28"/>
        </w:rPr>
        <w:t xml:space="preserve"> групп</w:t>
      </w:r>
      <w:r w:rsidR="00DC6FB5">
        <w:rPr>
          <w:sz w:val="28"/>
          <w:szCs w:val="28"/>
        </w:rPr>
        <w:t>а</w:t>
      </w:r>
      <w:r w:rsidRPr="004E2421">
        <w:rPr>
          <w:sz w:val="28"/>
          <w:szCs w:val="28"/>
        </w:rPr>
        <w:t>. Способность к самообслуживанию потеряна частично.</w:t>
      </w:r>
      <w:r w:rsidR="00F02A8A">
        <w:rPr>
          <w:sz w:val="28"/>
          <w:szCs w:val="28"/>
        </w:rPr>
        <w:t xml:space="preserve"> Самообслуживание может осуществляться с помощью вспомогательных средств и (или) с помощью другого человека. Таких граждан</w:t>
      </w:r>
      <w:r w:rsidRPr="004E2421">
        <w:rPr>
          <w:sz w:val="28"/>
          <w:szCs w:val="28"/>
        </w:rPr>
        <w:t xml:space="preserve"> относят к группе МНГ (маломобильные группы населения). </w:t>
      </w:r>
    </w:p>
    <w:p w14:paraId="43C7F46B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>3. Треть</w:t>
      </w:r>
      <w:r w:rsidR="00DC6FB5">
        <w:rPr>
          <w:sz w:val="28"/>
          <w:szCs w:val="28"/>
        </w:rPr>
        <w:t>я</w:t>
      </w:r>
      <w:r w:rsidRPr="004E2421">
        <w:rPr>
          <w:sz w:val="28"/>
          <w:szCs w:val="28"/>
        </w:rPr>
        <w:t xml:space="preserve"> групп</w:t>
      </w:r>
      <w:r w:rsidR="00DC6FB5">
        <w:rPr>
          <w:sz w:val="28"/>
          <w:szCs w:val="28"/>
        </w:rPr>
        <w:t>а</w:t>
      </w:r>
      <w:r w:rsidR="00F02A8A">
        <w:rPr>
          <w:sz w:val="28"/>
          <w:szCs w:val="28"/>
        </w:rPr>
        <w:t>. Инвалид</w:t>
      </w:r>
      <w:r w:rsidRPr="004E2421">
        <w:rPr>
          <w:sz w:val="28"/>
          <w:szCs w:val="28"/>
        </w:rPr>
        <w:t xml:space="preserve"> может обходит</w:t>
      </w:r>
      <w:r w:rsidR="00AE5D40">
        <w:rPr>
          <w:sz w:val="28"/>
          <w:szCs w:val="28"/>
        </w:rPr>
        <w:t>ься без помощи окружающих, но затрачивает на это больше времени, чем здоровые люди</w:t>
      </w:r>
      <w:r w:rsidRPr="004E2421">
        <w:rPr>
          <w:sz w:val="28"/>
          <w:szCs w:val="28"/>
        </w:rPr>
        <w:t>. Такие граждан</w:t>
      </w:r>
      <w:r w:rsidR="0061035A">
        <w:rPr>
          <w:sz w:val="28"/>
          <w:szCs w:val="28"/>
        </w:rPr>
        <w:t>е не могут работать на трудоёмких предприятиях</w:t>
      </w:r>
      <w:r w:rsidR="00AE5D40">
        <w:rPr>
          <w:sz w:val="28"/>
          <w:szCs w:val="28"/>
        </w:rPr>
        <w:t xml:space="preserve">, но </w:t>
      </w:r>
      <w:r w:rsidR="00F02A8A">
        <w:rPr>
          <w:sz w:val="28"/>
          <w:szCs w:val="28"/>
        </w:rPr>
        <w:t xml:space="preserve">могут </w:t>
      </w:r>
      <w:r w:rsidRPr="004E2421">
        <w:rPr>
          <w:sz w:val="28"/>
          <w:szCs w:val="28"/>
        </w:rPr>
        <w:t>переквалифицироваться на более легкую работу</w:t>
      </w:r>
      <w:r w:rsidR="00AE5D40">
        <w:rPr>
          <w:sz w:val="28"/>
          <w:szCs w:val="28"/>
        </w:rPr>
        <w:t xml:space="preserve"> или уменьшить объём трудовой деятельности</w:t>
      </w:r>
      <w:r w:rsidRPr="004E2421">
        <w:rPr>
          <w:sz w:val="28"/>
          <w:szCs w:val="28"/>
        </w:rPr>
        <w:t>.</w:t>
      </w:r>
    </w:p>
    <w:p w14:paraId="68F897A4" w14:textId="77777777" w:rsidR="0061035A" w:rsidRDefault="0061035A" w:rsidP="0061035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Б.П. </w:t>
      </w: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и В.А. Лапшина дают наиболее рабочую и полную классификацию детской инвалидности</w:t>
      </w:r>
      <w:r w:rsidR="004E2421" w:rsidRPr="004E2421">
        <w:rPr>
          <w:sz w:val="28"/>
          <w:szCs w:val="28"/>
        </w:rPr>
        <w:t xml:space="preserve">. </w:t>
      </w:r>
    </w:p>
    <w:p w14:paraId="23DE6890" w14:textId="77777777" w:rsidR="004E2421" w:rsidRPr="004E2421" w:rsidRDefault="004E2421" w:rsidP="0061035A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</w:t>
      </w:r>
      <w:r w:rsidR="00DC6FB5">
        <w:rPr>
          <w:sz w:val="28"/>
          <w:szCs w:val="28"/>
        </w:rPr>
        <w:t xml:space="preserve"> первой</w:t>
      </w:r>
      <w:r w:rsidRPr="004E2421">
        <w:rPr>
          <w:sz w:val="28"/>
          <w:szCs w:val="28"/>
        </w:rPr>
        <w:t xml:space="preserve"> группе относятся дет</w:t>
      </w:r>
      <w:r w:rsidR="00AE5D40">
        <w:rPr>
          <w:sz w:val="28"/>
          <w:szCs w:val="28"/>
        </w:rPr>
        <w:t>и с нарушениями слуха и зрения:</w:t>
      </w:r>
    </w:p>
    <w:p w14:paraId="265E2B10" w14:textId="77777777" w:rsidR="00B55076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глухие</w:t>
      </w:r>
      <w:r w:rsidR="00EA0C09">
        <w:rPr>
          <w:sz w:val="28"/>
          <w:szCs w:val="28"/>
        </w:rPr>
        <w:t xml:space="preserve"> (</w:t>
      </w:r>
      <w:proofErr w:type="spellStart"/>
      <w:r w:rsidR="00EA0C09">
        <w:rPr>
          <w:sz w:val="28"/>
          <w:szCs w:val="28"/>
        </w:rPr>
        <w:t>неслышащие</w:t>
      </w:r>
      <w:proofErr w:type="spellEnd"/>
      <w:r w:rsidR="00EA0C09">
        <w:rPr>
          <w:sz w:val="28"/>
          <w:szCs w:val="28"/>
        </w:rPr>
        <w:t>) дети с полным</w:t>
      </w:r>
      <w:r w:rsidR="004E2421" w:rsidRPr="004E2421">
        <w:rPr>
          <w:sz w:val="28"/>
          <w:szCs w:val="28"/>
        </w:rPr>
        <w:t xml:space="preserve"> </w:t>
      </w:r>
      <w:r w:rsidR="00347716">
        <w:rPr>
          <w:sz w:val="28"/>
          <w:szCs w:val="28"/>
        </w:rPr>
        <w:t xml:space="preserve">отсутствием </w:t>
      </w:r>
      <w:r w:rsidR="004E2421" w:rsidRPr="004E2421">
        <w:rPr>
          <w:sz w:val="28"/>
          <w:szCs w:val="28"/>
        </w:rPr>
        <w:t>слух</w:t>
      </w:r>
      <w:r w:rsidR="00A91461">
        <w:rPr>
          <w:sz w:val="28"/>
          <w:szCs w:val="28"/>
        </w:rPr>
        <w:t>а или остаточным слухом, с помощью которого ребёнок не может самостоятельно овладеть словесной речью</w:t>
      </w:r>
      <w:r w:rsidR="004E2421" w:rsidRPr="004E2421">
        <w:rPr>
          <w:sz w:val="28"/>
          <w:szCs w:val="28"/>
        </w:rPr>
        <w:t>.</w:t>
      </w:r>
      <w:r w:rsidR="00A91461">
        <w:rPr>
          <w:sz w:val="28"/>
          <w:szCs w:val="28"/>
        </w:rPr>
        <w:t xml:space="preserve"> </w:t>
      </w:r>
      <w:proofErr w:type="spellStart"/>
      <w:r w:rsidR="00A91461">
        <w:rPr>
          <w:sz w:val="28"/>
          <w:szCs w:val="28"/>
        </w:rPr>
        <w:t>Неслышащие</w:t>
      </w:r>
      <w:proofErr w:type="spellEnd"/>
      <w:r w:rsidR="00A91461">
        <w:rPr>
          <w:sz w:val="28"/>
          <w:szCs w:val="28"/>
        </w:rPr>
        <w:t xml:space="preserve"> дети подразделяются на</w:t>
      </w:r>
      <w:r w:rsidR="004E2421" w:rsidRPr="004E2421">
        <w:rPr>
          <w:sz w:val="28"/>
          <w:szCs w:val="28"/>
        </w:rPr>
        <w:t xml:space="preserve">: </w:t>
      </w:r>
    </w:p>
    <w:p w14:paraId="05A6DAFC" w14:textId="77777777" w:rsidR="00B55076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1.1</w:t>
      </w:r>
      <w:r w:rsidR="004E2421" w:rsidRPr="004E2421">
        <w:rPr>
          <w:sz w:val="28"/>
          <w:szCs w:val="28"/>
        </w:rPr>
        <w:t xml:space="preserve">) </w:t>
      </w:r>
      <w:proofErr w:type="spellStart"/>
      <w:r w:rsidR="004E2421" w:rsidRPr="004E2421">
        <w:rPr>
          <w:sz w:val="28"/>
          <w:szCs w:val="28"/>
        </w:rPr>
        <w:t>неслышащих</w:t>
      </w:r>
      <w:proofErr w:type="spellEnd"/>
      <w:r w:rsidR="004E2421" w:rsidRPr="004E2421">
        <w:rPr>
          <w:sz w:val="28"/>
          <w:szCs w:val="28"/>
        </w:rPr>
        <w:t xml:space="preserve"> без речи (</w:t>
      </w:r>
      <w:proofErr w:type="spellStart"/>
      <w:r w:rsidR="004E2421" w:rsidRPr="004E2421">
        <w:rPr>
          <w:sz w:val="28"/>
          <w:szCs w:val="28"/>
        </w:rPr>
        <w:t>ранооглохшими</w:t>
      </w:r>
      <w:proofErr w:type="spellEnd"/>
      <w:r w:rsidR="004E2421" w:rsidRPr="004E2421">
        <w:rPr>
          <w:sz w:val="28"/>
          <w:szCs w:val="28"/>
        </w:rPr>
        <w:t>)</w:t>
      </w:r>
      <w:r w:rsidR="00A91461">
        <w:rPr>
          <w:sz w:val="28"/>
          <w:szCs w:val="28"/>
        </w:rPr>
        <w:t>. У таких детей речь не может формироваться</w:t>
      </w:r>
      <w:r>
        <w:rPr>
          <w:sz w:val="28"/>
          <w:szCs w:val="28"/>
        </w:rPr>
        <w:t xml:space="preserve">; </w:t>
      </w:r>
    </w:p>
    <w:p w14:paraId="6D2BA4AD" w14:textId="77777777" w:rsidR="004E2421" w:rsidRPr="004E2421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1.2</w:t>
      </w:r>
      <w:r w:rsidR="004E2421" w:rsidRPr="004E2421">
        <w:rPr>
          <w:sz w:val="28"/>
          <w:szCs w:val="28"/>
        </w:rPr>
        <w:t xml:space="preserve">) </w:t>
      </w:r>
      <w:proofErr w:type="spellStart"/>
      <w:r w:rsidR="004E2421" w:rsidRPr="004E2421">
        <w:rPr>
          <w:sz w:val="28"/>
          <w:szCs w:val="28"/>
        </w:rPr>
        <w:t>неслышащих</w:t>
      </w:r>
      <w:proofErr w:type="spellEnd"/>
      <w:r w:rsidR="00A91461">
        <w:rPr>
          <w:sz w:val="28"/>
          <w:szCs w:val="28"/>
        </w:rPr>
        <w:t xml:space="preserve"> (позднооглохших)</w:t>
      </w:r>
      <w:r w:rsidR="004E2421" w:rsidRPr="004E2421">
        <w:rPr>
          <w:sz w:val="28"/>
          <w:szCs w:val="28"/>
        </w:rPr>
        <w:t>, сохранивших речь</w:t>
      </w:r>
      <w:r w:rsidR="00A91461">
        <w:rPr>
          <w:sz w:val="28"/>
          <w:szCs w:val="28"/>
        </w:rPr>
        <w:t xml:space="preserve">. Она уже была сформирована до появления проблем со слухом. Возникает такая проблема как правило после </w:t>
      </w:r>
      <w:proofErr w:type="spellStart"/>
      <w:r w:rsidR="00A91461">
        <w:rPr>
          <w:sz w:val="28"/>
          <w:szCs w:val="28"/>
        </w:rPr>
        <w:t>сензитивного</w:t>
      </w:r>
      <w:proofErr w:type="spellEnd"/>
      <w:r w:rsidR="00A91461">
        <w:rPr>
          <w:sz w:val="28"/>
          <w:szCs w:val="28"/>
        </w:rPr>
        <w:t xml:space="preserve"> речевого развития (например, у девочек это от 1 года и до 4 лет, а у мальчиков от 1 года 2 месяцев и до 5 лет);</w:t>
      </w:r>
    </w:p>
    <w:p w14:paraId="3E59645A" w14:textId="77777777" w:rsidR="004E2421" w:rsidRPr="004E2421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421" w:rsidRPr="004E2421">
        <w:rPr>
          <w:sz w:val="28"/>
          <w:szCs w:val="28"/>
        </w:rPr>
        <w:t xml:space="preserve">слабослышащие (тугоухие) дети с частичной слуховой недостаточностью, </w:t>
      </w:r>
      <w:r w:rsidR="00AE5D40">
        <w:rPr>
          <w:sz w:val="28"/>
          <w:szCs w:val="28"/>
        </w:rPr>
        <w:t xml:space="preserve">которая затрудняет </w:t>
      </w:r>
      <w:r w:rsidR="004E2421" w:rsidRPr="004E2421">
        <w:rPr>
          <w:sz w:val="28"/>
          <w:szCs w:val="28"/>
        </w:rPr>
        <w:t>р</w:t>
      </w:r>
      <w:r w:rsidR="00AE5D40">
        <w:rPr>
          <w:sz w:val="28"/>
          <w:szCs w:val="28"/>
        </w:rPr>
        <w:t xml:space="preserve">ечевое развитие, но сохраняется </w:t>
      </w:r>
      <w:r w:rsidR="004E2421" w:rsidRPr="004E2421">
        <w:rPr>
          <w:sz w:val="28"/>
          <w:szCs w:val="28"/>
        </w:rPr>
        <w:t>возможн</w:t>
      </w:r>
      <w:r w:rsidR="00AE5D40">
        <w:rPr>
          <w:sz w:val="28"/>
          <w:szCs w:val="28"/>
        </w:rPr>
        <w:t>ость самостоятельного накопить</w:t>
      </w:r>
      <w:r w:rsidR="004E2421" w:rsidRPr="004E2421">
        <w:rPr>
          <w:sz w:val="28"/>
          <w:szCs w:val="28"/>
        </w:rPr>
        <w:t xml:space="preserve"> речевого</w:t>
      </w:r>
      <w:r w:rsidR="00AE5D40">
        <w:rPr>
          <w:sz w:val="28"/>
          <w:szCs w:val="28"/>
        </w:rPr>
        <w:t xml:space="preserve"> запас</w:t>
      </w:r>
      <w:r w:rsidR="004E2421" w:rsidRPr="004E2421">
        <w:rPr>
          <w:sz w:val="28"/>
          <w:szCs w:val="28"/>
        </w:rPr>
        <w:t xml:space="preserve"> при помощи слухового анализатора.</w:t>
      </w:r>
      <w:r w:rsidR="00A91461">
        <w:rPr>
          <w:sz w:val="28"/>
          <w:szCs w:val="28"/>
        </w:rPr>
        <w:t xml:space="preserve"> Слух у детей с таким нарушением варьируется от 20 до 75 дБ.</w:t>
      </w:r>
    </w:p>
    <w:p w14:paraId="066BB2EE" w14:textId="77777777" w:rsidR="004E2421" w:rsidRPr="004E2421" w:rsidRDefault="00AE5D40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Детей с нарушениями и дефектами зрения подразделяют на:</w:t>
      </w:r>
    </w:p>
    <w:p w14:paraId="6CBC0CF4" w14:textId="77777777" w:rsidR="00B55076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7A59">
        <w:rPr>
          <w:sz w:val="28"/>
          <w:szCs w:val="28"/>
        </w:rPr>
        <w:t>слепые (незрячие) дети- наблюдается полное</w:t>
      </w:r>
      <w:r w:rsidR="004E2421" w:rsidRPr="004E2421">
        <w:rPr>
          <w:sz w:val="28"/>
          <w:szCs w:val="28"/>
        </w:rPr>
        <w:t xml:space="preserve"> </w:t>
      </w:r>
      <w:r w:rsidR="00927A59">
        <w:rPr>
          <w:sz w:val="28"/>
          <w:szCs w:val="28"/>
        </w:rPr>
        <w:t>выпадение зрительных ощущений, также может сохраниться</w:t>
      </w:r>
      <w:r w:rsidR="004E2421" w:rsidRPr="004E2421">
        <w:rPr>
          <w:sz w:val="28"/>
          <w:szCs w:val="28"/>
        </w:rPr>
        <w:t xml:space="preserve"> </w:t>
      </w:r>
      <w:proofErr w:type="spellStart"/>
      <w:r w:rsidR="004E2421" w:rsidRPr="004E2421">
        <w:rPr>
          <w:sz w:val="28"/>
          <w:szCs w:val="28"/>
        </w:rPr>
        <w:t>светоощ</w:t>
      </w:r>
      <w:r w:rsidR="00927A59">
        <w:rPr>
          <w:sz w:val="28"/>
          <w:szCs w:val="28"/>
        </w:rPr>
        <w:t>ущение</w:t>
      </w:r>
      <w:proofErr w:type="spellEnd"/>
      <w:r w:rsidR="00927A59">
        <w:rPr>
          <w:sz w:val="28"/>
          <w:szCs w:val="28"/>
        </w:rPr>
        <w:t xml:space="preserve"> либо остаточное зрение</w:t>
      </w:r>
      <w:r w:rsidR="00A91461">
        <w:rPr>
          <w:sz w:val="28"/>
          <w:szCs w:val="28"/>
        </w:rPr>
        <w:t xml:space="preserve">. Незрячие, в свою очередь, делятся на: </w:t>
      </w:r>
    </w:p>
    <w:p w14:paraId="0549EB33" w14:textId="77777777" w:rsidR="00B55076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1.1</w:t>
      </w:r>
      <w:r w:rsidR="003742E7">
        <w:rPr>
          <w:sz w:val="28"/>
          <w:szCs w:val="28"/>
        </w:rPr>
        <w:t>) слепорождённых (у них полностью отсутствует зрительное восприятие);</w:t>
      </w:r>
    </w:p>
    <w:p w14:paraId="7FD0AF0F" w14:textId="77777777" w:rsidR="004E2421" w:rsidRPr="004E2421" w:rsidRDefault="00B55076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1.2</w:t>
      </w:r>
      <w:r w:rsidR="003742E7">
        <w:rPr>
          <w:sz w:val="28"/>
          <w:szCs w:val="28"/>
        </w:rPr>
        <w:t>) ослепших (зрительное преставление осталось в их памяти);</w:t>
      </w:r>
    </w:p>
    <w:p w14:paraId="03D8C0BF" w14:textId="77777777" w:rsidR="004E2421" w:rsidRPr="004E2421" w:rsidRDefault="000B1964" w:rsidP="00B5507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E2421" w:rsidRPr="004E2421">
        <w:rPr>
          <w:sz w:val="28"/>
          <w:szCs w:val="28"/>
        </w:rPr>
        <w:t>слабовидящие дети - с остротой зрения на лучше видящем глазу от 0,05</w:t>
      </w:r>
      <w:r w:rsidR="00B61E69">
        <w:rPr>
          <w:sz w:val="28"/>
          <w:szCs w:val="28"/>
        </w:rPr>
        <w:t xml:space="preserve"> до </w:t>
      </w:r>
      <w:r w:rsidR="004E2421" w:rsidRPr="004E2421">
        <w:rPr>
          <w:sz w:val="28"/>
          <w:szCs w:val="28"/>
        </w:rPr>
        <w:t>0,4 (с применением очков)</w:t>
      </w:r>
      <w:r w:rsidR="003742E7">
        <w:rPr>
          <w:sz w:val="28"/>
          <w:szCs w:val="28"/>
        </w:rPr>
        <w:t>. Также сюда относятся дети с косоглазием</w:t>
      </w:r>
      <w:r w:rsidR="004E2421" w:rsidRPr="004E2421">
        <w:rPr>
          <w:sz w:val="28"/>
          <w:szCs w:val="28"/>
        </w:rPr>
        <w:t>.</w:t>
      </w:r>
    </w:p>
    <w:p w14:paraId="2D672140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Ко </w:t>
      </w:r>
      <w:r w:rsidR="00DC6FB5">
        <w:rPr>
          <w:sz w:val="28"/>
          <w:szCs w:val="28"/>
        </w:rPr>
        <w:t>второй</w:t>
      </w:r>
      <w:r w:rsidRPr="004E2421">
        <w:rPr>
          <w:sz w:val="28"/>
          <w:szCs w:val="28"/>
        </w:rPr>
        <w:t xml:space="preserve"> группе относятся умственно отсталые дети и дети с ЗПР</w:t>
      </w:r>
      <w:r w:rsidR="00DC6FB5">
        <w:rPr>
          <w:sz w:val="28"/>
          <w:szCs w:val="28"/>
        </w:rPr>
        <w:t>.</w:t>
      </w:r>
      <w:r w:rsidRPr="004E2421">
        <w:rPr>
          <w:sz w:val="28"/>
          <w:szCs w:val="28"/>
        </w:rPr>
        <w:t xml:space="preserve"> </w:t>
      </w:r>
    </w:p>
    <w:p w14:paraId="68736120" w14:textId="77777777" w:rsidR="004E2421" w:rsidRPr="004E2421" w:rsidRDefault="004E2421" w:rsidP="007E2E49">
      <w:pPr>
        <w:pStyle w:val="a3"/>
        <w:spacing w:before="0" w:beforeAutospacing="0" w:after="0"/>
        <w:rPr>
          <w:sz w:val="28"/>
          <w:szCs w:val="28"/>
        </w:rPr>
      </w:pPr>
      <w:r w:rsidRPr="006416AE">
        <w:rPr>
          <w:b/>
          <w:i/>
          <w:sz w:val="28"/>
          <w:szCs w:val="28"/>
        </w:rPr>
        <w:t>Умственная отсталость</w:t>
      </w:r>
      <w:r w:rsidR="006416AE">
        <w:rPr>
          <w:b/>
          <w:i/>
          <w:sz w:val="28"/>
          <w:szCs w:val="28"/>
        </w:rPr>
        <w:t xml:space="preserve"> (олигофрения)</w:t>
      </w:r>
      <w:r w:rsidRPr="004E2421">
        <w:rPr>
          <w:sz w:val="28"/>
          <w:szCs w:val="28"/>
        </w:rPr>
        <w:t xml:space="preserve"> </w:t>
      </w:r>
      <w:r w:rsidR="006416AE">
        <w:rPr>
          <w:sz w:val="28"/>
          <w:szCs w:val="28"/>
        </w:rPr>
        <w:t>–</w:t>
      </w:r>
      <w:r w:rsidRPr="004E2421">
        <w:rPr>
          <w:sz w:val="28"/>
          <w:szCs w:val="28"/>
        </w:rPr>
        <w:t xml:space="preserve"> </w:t>
      </w:r>
      <w:r w:rsidR="006416AE">
        <w:rPr>
          <w:sz w:val="28"/>
          <w:szCs w:val="28"/>
        </w:rPr>
        <w:t>состояние, которое характеризуется стойким</w:t>
      </w:r>
      <w:r w:rsidRPr="004E2421">
        <w:rPr>
          <w:sz w:val="28"/>
          <w:szCs w:val="28"/>
        </w:rPr>
        <w:t xml:space="preserve"> нарушение</w:t>
      </w:r>
      <w:r w:rsidR="006416AE">
        <w:rPr>
          <w:sz w:val="28"/>
          <w:szCs w:val="28"/>
        </w:rPr>
        <w:t>м</w:t>
      </w:r>
      <w:r w:rsidRPr="004E2421">
        <w:rPr>
          <w:sz w:val="28"/>
          <w:szCs w:val="28"/>
        </w:rPr>
        <w:t xml:space="preserve"> познавательной</w:t>
      </w:r>
      <w:r w:rsidR="006416AE">
        <w:rPr>
          <w:sz w:val="28"/>
          <w:szCs w:val="28"/>
        </w:rPr>
        <w:t>, интеллектуальной</w:t>
      </w:r>
      <w:r w:rsidRPr="004E2421">
        <w:rPr>
          <w:sz w:val="28"/>
          <w:szCs w:val="28"/>
        </w:rPr>
        <w:t xml:space="preserve"> деятельности в результате </w:t>
      </w:r>
      <w:r w:rsidR="006416AE">
        <w:rPr>
          <w:sz w:val="28"/>
          <w:szCs w:val="28"/>
        </w:rPr>
        <w:t>энцефалопатии (</w:t>
      </w:r>
      <w:r w:rsidRPr="004E2421">
        <w:rPr>
          <w:sz w:val="28"/>
          <w:szCs w:val="28"/>
        </w:rPr>
        <w:t>органического поражения головного мозга</w:t>
      </w:r>
      <w:r w:rsidR="006416AE">
        <w:rPr>
          <w:sz w:val="28"/>
          <w:szCs w:val="28"/>
        </w:rPr>
        <w:t>)</w:t>
      </w:r>
      <w:r w:rsidRPr="004E2421">
        <w:rPr>
          <w:sz w:val="28"/>
          <w:szCs w:val="28"/>
        </w:rPr>
        <w:t>. Умственная отсталость выражается в 2-х формах</w:t>
      </w:r>
      <w:r w:rsidR="00114AA7">
        <w:rPr>
          <w:sz w:val="28"/>
          <w:szCs w:val="28"/>
        </w:rPr>
        <w:t>: олигофрении и деменции.</w:t>
      </w:r>
      <w:r w:rsidR="007E2E49">
        <w:rPr>
          <w:sz w:val="28"/>
          <w:szCs w:val="28"/>
        </w:rPr>
        <w:t xml:space="preserve"> </w:t>
      </w:r>
      <w:r w:rsidR="00114AA7">
        <w:rPr>
          <w:sz w:val="28"/>
          <w:szCs w:val="28"/>
        </w:rPr>
        <w:t xml:space="preserve">Первая форма отсталости </w:t>
      </w:r>
      <w:r w:rsidRPr="004E2421">
        <w:rPr>
          <w:sz w:val="28"/>
          <w:szCs w:val="28"/>
        </w:rPr>
        <w:t>проявляется на более ранних эт</w:t>
      </w:r>
      <w:r w:rsidR="00114AA7">
        <w:rPr>
          <w:sz w:val="28"/>
          <w:szCs w:val="28"/>
        </w:rPr>
        <w:t xml:space="preserve">апах онтогенеза (до 1,5-2 лет), а </w:t>
      </w:r>
      <w:r w:rsidRPr="004E2421">
        <w:rPr>
          <w:sz w:val="28"/>
          <w:szCs w:val="28"/>
        </w:rPr>
        <w:t>деменция (распад пси</w:t>
      </w:r>
      <w:r w:rsidR="00421C61">
        <w:rPr>
          <w:sz w:val="28"/>
          <w:szCs w:val="28"/>
        </w:rPr>
        <w:t xml:space="preserve">хики) на более поздних этапах </w:t>
      </w:r>
      <w:r w:rsidRPr="004E2421">
        <w:rPr>
          <w:sz w:val="28"/>
          <w:szCs w:val="28"/>
        </w:rPr>
        <w:t>(после 1,5-2 лет)</w:t>
      </w:r>
      <w:r w:rsidR="007E2E49">
        <w:rPr>
          <w:sz w:val="28"/>
          <w:szCs w:val="28"/>
        </w:rPr>
        <w:t>, очень часто может</w:t>
      </w:r>
      <w:r w:rsidR="00421C61">
        <w:rPr>
          <w:sz w:val="28"/>
          <w:szCs w:val="28"/>
        </w:rPr>
        <w:t xml:space="preserve"> наступить</w:t>
      </w:r>
      <w:r w:rsidR="007E2E49">
        <w:rPr>
          <w:sz w:val="28"/>
          <w:szCs w:val="28"/>
        </w:rPr>
        <w:t xml:space="preserve"> в результате заболевания мозга</w:t>
      </w:r>
      <w:r w:rsidRPr="004E2421">
        <w:rPr>
          <w:sz w:val="28"/>
          <w:szCs w:val="28"/>
        </w:rPr>
        <w:t>.</w:t>
      </w:r>
    </w:p>
    <w:p w14:paraId="2D61F067" w14:textId="77777777" w:rsidR="0010194C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Выделяют 3 степени интеллектуального недоразвития: </w:t>
      </w:r>
    </w:p>
    <w:p w14:paraId="215068DA" w14:textId="77777777" w:rsidR="0010194C" w:rsidRDefault="0010194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4E2421" w:rsidRPr="004E2421">
        <w:rPr>
          <w:sz w:val="28"/>
          <w:szCs w:val="28"/>
        </w:rPr>
        <w:t>идиотия</w:t>
      </w:r>
      <w:proofErr w:type="spellEnd"/>
      <w:r w:rsidR="00AC77B6" w:rsidRPr="00AC77B6">
        <w:rPr>
          <w:sz w:val="28"/>
          <w:szCs w:val="28"/>
        </w:rPr>
        <w:t>-</w:t>
      </w:r>
      <w:r w:rsidR="00AC77B6">
        <w:rPr>
          <w:sz w:val="28"/>
          <w:szCs w:val="28"/>
          <w:lang w:val="en-US"/>
        </w:rPr>
        <w:t>IQ</w:t>
      </w:r>
      <w:r w:rsidR="00AC77B6">
        <w:rPr>
          <w:sz w:val="28"/>
          <w:szCs w:val="28"/>
        </w:rPr>
        <w:t xml:space="preserve"> менее 20</w:t>
      </w:r>
      <w:r w:rsidR="004E2421" w:rsidRPr="004E2421">
        <w:rPr>
          <w:sz w:val="28"/>
          <w:szCs w:val="28"/>
        </w:rPr>
        <w:t xml:space="preserve"> (самая тяжелая степень); </w:t>
      </w:r>
    </w:p>
    <w:p w14:paraId="24D326F9" w14:textId="77777777" w:rsidR="0010194C" w:rsidRDefault="0010194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4E2421" w:rsidRPr="004E2421">
        <w:rPr>
          <w:sz w:val="28"/>
          <w:szCs w:val="28"/>
        </w:rPr>
        <w:t>имбецильность</w:t>
      </w:r>
      <w:proofErr w:type="spellEnd"/>
      <w:r w:rsidR="00AC77B6" w:rsidRPr="00AC77B6">
        <w:rPr>
          <w:sz w:val="28"/>
          <w:szCs w:val="28"/>
        </w:rPr>
        <w:t xml:space="preserve">- </w:t>
      </w:r>
      <w:r w:rsidR="00AC77B6">
        <w:rPr>
          <w:sz w:val="28"/>
          <w:szCs w:val="28"/>
          <w:lang w:val="en-US"/>
        </w:rPr>
        <w:t>IQ</w:t>
      </w:r>
      <w:r w:rsidR="00AC77B6">
        <w:rPr>
          <w:sz w:val="28"/>
          <w:szCs w:val="28"/>
        </w:rPr>
        <w:t xml:space="preserve"> 20-49</w:t>
      </w:r>
      <w:r w:rsidR="004E2421" w:rsidRPr="004E2421">
        <w:rPr>
          <w:sz w:val="28"/>
          <w:szCs w:val="28"/>
        </w:rPr>
        <w:t xml:space="preserve">; </w:t>
      </w:r>
    </w:p>
    <w:p w14:paraId="538AE5A3" w14:textId="2FE4295E" w:rsidR="004E2421" w:rsidRPr="004E2421" w:rsidRDefault="0010194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2421" w:rsidRPr="004E2421">
        <w:rPr>
          <w:sz w:val="28"/>
          <w:szCs w:val="28"/>
        </w:rPr>
        <w:t>дебильность</w:t>
      </w:r>
      <w:r w:rsidR="00AC77B6">
        <w:rPr>
          <w:sz w:val="28"/>
          <w:szCs w:val="28"/>
        </w:rPr>
        <w:t xml:space="preserve">- </w:t>
      </w:r>
      <w:r w:rsidR="00AC77B6">
        <w:rPr>
          <w:sz w:val="28"/>
          <w:szCs w:val="28"/>
          <w:lang w:val="en-US"/>
        </w:rPr>
        <w:t>IQ</w:t>
      </w:r>
      <w:r w:rsidR="00AC77B6">
        <w:rPr>
          <w:sz w:val="28"/>
          <w:szCs w:val="28"/>
        </w:rPr>
        <w:t xml:space="preserve"> 50-70 </w:t>
      </w:r>
      <w:r w:rsidR="007C5C7E">
        <w:rPr>
          <w:sz w:val="28"/>
          <w:szCs w:val="28"/>
        </w:rPr>
        <w:t>(например, ребёнок затрудняется в обучении)</w:t>
      </w:r>
      <w:r w:rsidR="00EE5AF7">
        <w:rPr>
          <w:rStyle w:val="ad"/>
          <w:sz w:val="28"/>
          <w:szCs w:val="28"/>
        </w:rPr>
        <w:footnoteReference w:id="5"/>
      </w:r>
      <w:r w:rsidR="00EE5AF7">
        <w:rPr>
          <w:sz w:val="28"/>
          <w:szCs w:val="28"/>
        </w:rPr>
        <w:t>.</w:t>
      </w:r>
    </w:p>
    <w:p w14:paraId="12988D7D" w14:textId="77777777" w:rsidR="00DC6FB5" w:rsidRPr="0010194C" w:rsidRDefault="0010194C" w:rsidP="004E2421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>К третьей группе относятся дети с тяжелыми нарушениями речи</w:t>
      </w:r>
      <w:r w:rsidR="004E2421" w:rsidRPr="004E2421">
        <w:rPr>
          <w:sz w:val="28"/>
          <w:szCs w:val="28"/>
        </w:rPr>
        <w:t xml:space="preserve"> (логопаты). </w:t>
      </w:r>
      <w:r w:rsidR="004E2421" w:rsidRPr="00964820">
        <w:rPr>
          <w:b/>
          <w:i/>
          <w:sz w:val="28"/>
          <w:szCs w:val="28"/>
        </w:rPr>
        <w:t>Все виды речевых нарушений можно разделить на две группы:</w:t>
      </w:r>
    </w:p>
    <w:p w14:paraId="01789DC6" w14:textId="77777777" w:rsidR="00DC6FB5" w:rsidRPr="00964820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 </w:t>
      </w:r>
      <w:r w:rsidR="005621C6" w:rsidRPr="005621C6">
        <w:rPr>
          <w:sz w:val="28"/>
          <w:szCs w:val="28"/>
        </w:rPr>
        <w:t xml:space="preserve">1) </w:t>
      </w:r>
      <w:r w:rsidRPr="005621C6">
        <w:rPr>
          <w:sz w:val="28"/>
          <w:szCs w:val="28"/>
        </w:rPr>
        <w:t xml:space="preserve">нарушения устной речи </w:t>
      </w:r>
      <w:r w:rsidRPr="00964820">
        <w:rPr>
          <w:sz w:val="28"/>
          <w:szCs w:val="28"/>
        </w:rPr>
        <w:t>(</w:t>
      </w:r>
      <w:proofErr w:type="spellStart"/>
      <w:r w:rsidRPr="006416AE">
        <w:rPr>
          <w:b/>
          <w:i/>
          <w:sz w:val="28"/>
          <w:szCs w:val="28"/>
        </w:rPr>
        <w:t>дисфония</w:t>
      </w:r>
      <w:proofErr w:type="spellEnd"/>
      <w:r w:rsidR="00AC77B6" w:rsidRPr="00964820">
        <w:rPr>
          <w:sz w:val="28"/>
          <w:szCs w:val="28"/>
        </w:rPr>
        <w:t>-расстройство голоса</w:t>
      </w:r>
      <w:r w:rsidRPr="00964820">
        <w:rPr>
          <w:sz w:val="28"/>
          <w:szCs w:val="28"/>
        </w:rPr>
        <w:t xml:space="preserve">, </w:t>
      </w:r>
      <w:proofErr w:type="spellStart"/>
      <w:r w:rsidRPr="006416AE">
        <w:rPr>
          <w:b/>
          <w:i/>
          <w:sz w:val="28"/>
          <w:szCs w:val="28"/>
        </w:rPr>
        <w:t>брадилалия</w:t>
      </w:r>
      <w:proofErr w:type="spellEnd"/>
      <w:r w:rsidR="00AC77B6" w:rsidRPr="006416AE">
        <w:rPr>
          <w:b/>
          <w:i/>
          <w:sz w:val="28"/>
          <w:szCs w:val="28"/>
        </w:rPr>
        <w:t xml:space="preserve"> </w:t>
      </w:r>
      <w:r w:rsidR="00AC77B6" w:rsidRPr="00964820">
        <w:rPr>
          <w:sz w:val="28"/>
          <w:szCs w:val="28"/>
        </w:rPr>
        <w:t>– патологически замедленный тип речи</w:t>
      </w:r>
      <w:r w:rsidRPr="00964820">
        <w:rPr>
          <w:sz w:val="28"/>
          <w:szCs w:val="28"/>
        </w:rPr>
        <w:t xml:space="preserve">, </w:t>
      </w:r>
      <w:proofErr w:type="spellStart"/>
      <w:r w:rsidRPr="006416AE">
        <w:rPr>
          <w:b/>
          <w:i/>
          <w:sz w:val="28"/>
          <w:szCs w:val="28"/>
        </w:rPr>
        <w:t>тахилалия</w:t>
      </w:r>
      <w:proofErr w:type="spellEnd"/>
      <w:r w:rsidR="00AC77B6" w:rsidRPr="00964820">
        <w:rPr>
          <w:sz w:val="28"/>
          <w:szCs w:val="28"/>
        </w:rPr>
        <w:t>- ускоренный темп речи</w:t>
      </w:r>
      <w:r w:rsidRPr="00964820">
        <w:rPr>
          <w:sz w:val="28"/>
          <w:szCs w:val="28"/>
        </w:rPr>
        <w:t xml:space="preserve">, </w:t>
      </w:r>
      <w:r w:rsidRPr="006416AE">
        <w:rPr>
          <w:b/>
          <w:i/>
          <w:sz w:val="28"/>
          <w:szCs w:val="28"/>
        </w:rPr>
        <w:t>заикание</w:t>
      </w:r>
      <w:r w:rsidRPr="00964820">
        <w:rPr>
          <w:sz w:val="28"/>
          <w:szCs w:val="28"/>
        </w:rPr>
        <w:t xml:space="preserve">, </w:t>
      </w:r>
      <w:proofErr w:type="spellStart"/>
      <w:r w:rsidRPr="006416AE">
        <w:rPr>
          <w:b/>
          <w:i/>
          <w:sz w:val="28"/>
          <w:szCs w:val="28"/>
        </w:rPr>
        <w:t>дислалия</w:t>
      </w:r>
      <w:proofErr w:type="spellEnd"/>
      <w:r w:rsidRPr="006416AE">
        <w:rPr>
          <w:b/>
          <w:i/>
          <w:sz w:val="28"/>
          <w:szCs w:val="28"/>
        </w:rPr>
        <w:t xml:space="preserve">, </w:t>
      </w:r>
      <w:proofErr w:type="spellStart"/>
      <w:r w:rsidRPr="006416AE">
        <w:rPr>
          <w:b/>
          <w:i/>
          <w:sz w:val="28"/>
          <w:szCs w:val="28"/>
        </w:rPr>
        <w:t>ринолалия</w:t>
      </w:r>
      <w:proofErr w:type="spellEnd"/>
      <w:r w:rsidR="00AC77B6" w:rsidRPr="00964820">
        <w:rPr>
          <w:sz w:val="28"/>
          <w:szCs w:val="28"/>
        </w:rPr>
        <w:t>-нарушен тембр и звукопроизношение речи</w:t>
      </w:r>
      <w:r w:rsidRPr="00964820">
        <w:rPr>
          <w:sz w:val="28"/>
          <w:szCs w:val="28"/>
        </w:rPr>
        <w:t xml:space="preserve">, </w:t>
      </w:r>
      <w:r w:rsidRPr="006416AE">
        <w:rPr>
          <w:b/>
          <w:i/>
          <w:sz w:val="28"/>
          <w:szCs w:val="28"/>
        </w:rPr>
        <w:t>дизартрия</w:t>
      </w:r>
      <w:r w:rsidR="00AC77B6" w:rsidRPr="00964820">
        <w:rPr>
          <w:sz w:val="28"/>
          <w:szCs w:val="28"/>
        </w:rPr>
        <w:t>- нарушено произношение речи</w:t>
      </w:r>
      <w:r w:rsidRPr="00964820">
        <w:rPr>
          <w:sz w:val="28"/>
          <w:szCs w:val="28"/>
        </w:rPr>
        <w:t xml:space="preserve">, </w:t>
      </w:r>
      <w:r w:rsidRPr="006416AE">
        <w:rPr>
          <w:b/>
          <w:i/>
          <w:sz w:val="28"/>
          <w:szCs w:val="28"/>
        </w:rPr>
        <w:t>алалия</w:t>
      </w:r>
      <w:r w:rsidR="00AC77B6" w:rsidRPr="006416AE">
        <w:rPr>
          <w:b/>
          <w:i/>
          <w:sz w:val="28"/>
          <w:szCs w:val="28"/>
        </w:rPr>
        <w:t>-</w:t>
      </w:r>
      <w:r w:rsidR="00AC77B6" w:rsidRPr="00964820">
        <w:rPr>
          <w:sz w:val="28"/>
          <w:szCs w:val="28"/>
        </w:rPr>
        <w:t>недоразвитость речи</w:t>
      </w:r>
      <w:r w:rsidRPr="00964820">
        <w:rPr>
          <w:sz w:val="28"/>
          <w:szCs w:val="28"/>
        </w:rPr>
        <w:t xml:space="preserve">, </w:t>
      </w:r>
      <w:r w:rsidRPr="00124298">
        <w:rPr>
          <w:b/>
          <w:i/>
          <w:sz w:val="28"/>
          <w:szCs w:val="28"/>
        </w:rPr>
        <w:t>афазия</w:t>
      </w:r>
      <w:r w:rsidR="00AC77B6" w:rsidRPr="00124298">
        <w:rPr>
          <w:b/>
          <w:i/>
          <w:sz w:val="28"/>
          <w:szCs w:val="28"/>
        </w:rPr>
        <w:t>-</w:t>
      </w:r>
      <w:r w:rsidR="00AC77B6" w:rsidRPr="00964820">
        <w:rPr>
          <w:sz w:val="28"/>
          <w:szCs w:val="28"/>
        </w:rPr>
        <w:t>распад речи</w:t>
      </w:r>
      <w:r w:rsidRPr="00964820">
        <w:rPr>
          <w:sz w:val="28"/>
          <w:szCs w:val="28"/>
        </w:rPr>
        <w:t xml:space="preserve">); </w:t>
      </w:r>
    </w:p>
    <w:p w14:paraId="0B497299" w14:textId="77777777" w:rsidR="004E2421" w:rsidRPr="00964820" w:rsidRDefault="005621C6" w:rsidP="004E2421">
      <w:pPr>
        <w:pStyle w:val="a3"/>
        <w:spacing w:before="0" w:beforeAutospacing="0" w:after="0"/>
        <w:rPr>
          <w:sz w:val="28"/>
          <w:szCs w:val="28"/>
        </w:rPr>
      </w:pPr>
      <w:r w:rsidRPr="00964820">
        <w:rPr>
          <w:sz w:val="28"/>
          <w:szCs w:val="28"/>
        </w:rPr>
        <w:t xml:space="preserve">2) </w:t>
      </w:r>
      <w:r w:rsidR="004E2421" w:rsidRPr="00964820">
        <w:rPr>
          <w:sz w:val="28"/>
          <w:szCs w:val="28"/>
        </w:rPr>
        <w:t>наруш</w:t>
      </w:r>
      <w:r w:rsidR="00AC77B6" w:rsidRPr="00964820">
        <w:rPr>
          <w:sz w:val="28"/>
          <w:szCs w:val="28"/>
        </w:rPr>
        <w:t>ения письменной речи (</w:t>
      </w:r>
      <w:proofErr w:type="spellStart"/>
      <w:r w:rsidR="00AC77B6" w:rsidRPr="00124298">
        <w:rPr>
          <w:b/>
          <w:i/>
          <w:sz w:val="28"/>
          <w:szCs w:val="28"/>
        </w:rPr>
        <w:t>дислексия</w:t>
      </w:r>
      <w:proofErr w:type="spellEnd"/>
      <w:r w:rsidR="00AC77B6" w:rsidRPr="00964820">
        <w:rPr>
          <w:sz w:val="28"/>
          <w:szCs w:val="28"/>
        </w:rPr>
        <w:t>- нарушен процесс чтения,</w:t>
      </w:r>
      <w:r w:rsidR="004E2421" w:rsidRPr="00964820">
        <w:rPr>
          <w:sz w:val="28"/>
          <w:szCs w:val="28"/>
        </w:rPr>
        <w:t xml:space="preserve"> </w:t>
      </w:r>
      <w:proofErr w:type="spellStart"/>
      <w:r w:rsidR="004E2421" w:rsidRPr="00124298">
        <w:rPr>
          <w:b/>
          <w:i/>
          <w:sz w:val="28"/>
          <w:szCs w:val="28"/>
        </w:rPr>
        <w:t>дисграфия</w:t>
      </w:r>
      <w:proofErr w:type="spellEnd"/>
      <w:r w:rsidR="00AC77B6" w:rsidRPr="00964820">
        <w:rPr>
          <w:sz w:val="28"/>
          <w:szCs w:val="28"/>
        </w:rPr>
        <w:t>- нарушен процесс письма</w:t>
      </w:r>
      <w:r w:rsidR="004E2421" w:rsidRPr="00964820">
        <w:rPr>
          <w:sz w:val="28"/>
          <w:szCs w:val="28"/>
        </w:rPr>
        <w:t>).</w:t>
      </w:r>
    </w:p>
    <w:p w14:paraId="1BBE1DDE" w14:textId="77777777" w:rsidR="00987B71" w:rsidRDefault="00987B71" w:rsidP="00950A2B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 четвертой</w:t>
      </w:r>
      <w:r w:rsidR="004E2421" w:rsidRPr="004E2421">
        <w:rPr>
          <w:sz w:val="28"/>
          <w:szCs w:val="28"/>
        </w:rPr>
        <w:t xml:space="preserve"> группе относятся дети с нарушениями</w:t>
      </w:r>
      <w:r w:rsidR="00950A2B" w:rsidRPr="00950A2B">
        <w:t xml:space="preserve"> </w:t>
      </w:r>
      <w:r w:rsidR="00950A2B" w:rsidRPr="00950A2B">
        <w:rPr>
          <w:sz w:val="28"/>
          <w:szCs w:val="28"/>
        </w:rPr>
        <w:t>статодинамической функции организма</w:t>
      </w:r>
      <w:r w:rsidR="00950A2B">
        <w:rPr>
          <w:sz w:val="28"/>
          <w:szCs w:val="28"/>
        </w:rPr>
        <w:t xml:space="preserve">, т.е. </w:t>
      </w:r>
      <w:r w:rsidR="004E2421" w:rsidRPr="004E2421">
        <w:rPr>
          <w:sz w:val="28"/>
          <w:szCs w:val="28"/>
        </w:rPr>
        <w:t>опорно-двигательной системы</w:t>
      </w:r>
      <w:r w:rsidR="00B84C3C">
        <w:rPr>
          <w:sz w:val="28"/>
          <w:szCs w:val="28"/>
        </w:rPr>
        <w:t>.</w:t>
      </w:r>
      <w:r w:rsidR="00950A2B">
        <w:rPr>
          <w:sz w:val="28"/>
          <w:szCs w:val="28"/>
        </w:rPr>
        <w:t xml:space="preserve"> </w:t>
      </w:r>
      <w:r w:rsidR="004E2421" w:rsidRPr="004E2421">
        <w:rPr>
          <w:sz w:val="28"/>
          <w:szCs w:val="28"/>
        </w:rPr>
        <w:t xml:space="preserve">Основной </w:t>
      </w:r>
      <w:r w:rsidR="004E2421" w:rsidRPr="004E2421">
        <w:rPr>
          <w:sz w:val="28"/>
          <w:szCs w:val="28"/>
        </w:rPr>
        <w:lastRenderedPageBreak/>
        <w:t>контингент этой катего</w:t>
      </w:r>
      <w:r>
        <w:rPr>
          <w:sz w:val="28"/>
          <w:szCs w:val="28"/>
        </w:rPr>
        <w:t>рии детей - дети, страдающие детским церебральным параличом</w:t>
      </w:r>
      <w:r w:rsidR="004E2421" w:rsidRPr="004E2421">
        <w:rPr>
          <w:sz w:val="28"/>
          <w:szCs w:val="28"/>
        </w:rPr>
        <w:t xml:space="preserve">. </w:t>
      </w:r>
    </w:p>
    <w:p w14:paraId="678C9B29" w14:textId="77777777" w:rsid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ДЦП - заболевание незрелого мозга, которое возникает под влиянием различн</w:t>
      </w:r>
      <w:r w:rsidR="00950A2B">
        <w:rPr>
          <w:sz w:val="28"/>
          <w:szCs w:val="28"/>
        </w:rPr>
        <w:t xml:space="preserve">ых факторов, которые действуют </w:t>
      </w:r>
      <w:r w:rsidRPr="004E2421">
        <w:rPr>
          <w:sz w:val="28"/>
          <w:szCs w:val="28"/>
        </w:rPr>
        <w:t>в период внутриутробного развития, в момент родов и на 1-м году жизни ребенка.</w:t>
      </w:r>
      <w:r w:rsidR="003C0A5D">
        <w:rPr>
          <w:sz w:val="28"/>
          <w:szCs w:val="28"/>
        </w:rPr>
        <w:t xml:space="preserve"> ДЦП не одно конкретное заболевание, это ряд нарушений, которые возникают в период вынашивания ребёнка, в момент родов или после них. По статистическим данным в Российской Федерации детей с ДЦП около 34% от общего числа детей- инвалидов. На данный момент на 1000 рождённых детей в РФ приходится 5 детей с ДЦП. </w:t>
      </w:r>
    </w:p>
    <w:p w14:paraId="18295D5C" w14:textId="77777777" w:rsidR="0033289B" w:rsidRPr="004E2421" w:rsidRDefault="0033289B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Также к нарушениям опорно-двигательного аппарата</w:t>
      </w:r>
      <w:r w:rsidR="003C0A5D">
        <w:rPr>
          <w:sz w:val="28"/>
          <w:szCs w:val="28"/>
        </w:rPr>
        <w:t xml:space="preserve"> относятся: паралич, плоскостопие, </w:t>
      </w:r>
      <w:r w:rsidR="009B4BDB">
        <w:rPr>
          <w:sz w:val="28"/>
          <w:szCs w:val="28"/>
        </w:rPr>
        <w:t>дистония, парез и др.</w:t>
      </w:r>
    </w:p>
    <w:p w14:paraId="05EF4BF8" w14:textId="77777777" w:rsidR="004E2421" w:rsidRPr="004E2421" w:rsidRDefault="00987B71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 пятой</w:t>
      </w:r>
      <w:r w:rsidR="004E2421" w:rsidRPr="004E2421">
        <w:rPr>
          <w:sz w:val="28"/>
          <w:szCs w:val="28"/>
        </w:rPr>
        <w:t xml:space="preserve"> группе относятся дети с комбинированными дефектами (дети со смешанными (сложными) дефектами: умственно отсталые </w:t>
      </w:r>
      <w:proofErr w:type="spellStart"/>
      <w:r w:rsidR="004E2421" w:rsidRPr="004E2421">
        <w:rPr>
          <w:sz w:val="28"/>
          <w:szCs w:val="28"/>
        </w:rPr>
        <w:t>неслышащие</w:t>
      </w:r>
      <w:proofErr w:type="spellEnd"/>
      <w:r w:rsidR="004E2421" w:rsidRPr="004E2421">
        <w:rPr>
          <w:sz w:val="28"/>
          <w:szCs w:val="28"/>
        </w:rPr>
        <w:t xml:space="preserve"> или слабослышащие дети;</w:t>
      </w:r>
      <w:r w:rsidR="00950A2B">
        <w:rPr>
          <w:sz w:val="28"/>
          <w:szCs w:val="28"/>
        </w:rPr>
        <w:t xml:space="preserve"> дети с ДЦП и нарушениями речевого развития</w:t>
      </w:r>
      <w:r w:rsidR="004E2421" w:rsidRPr="004E2421">
        <w:rPr>
          <w:sz w:val="28"/>
          <w:szCs w:val="28"/>
        </w:rPr>
        <w:t>; слепоглухонемые дети и т. п.</w:t>
      </w:r>
    </w:p>
    <w:p w14:paraId="48422FC0" w14:textId="77777777" w:rsidR="004E2421" w:rsidRPr="004E2421" w:rsidRDefault="00987B71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 шестой</w:t>
      </w:r>
      <w:r w:rsidR="004E2421" w:rsidRPr="004E2421">
        <w:rPr>
          <w:sz w:val="28"/>
          <w:szCs w:val="28"/>
        </w:rPr>
        <w:t xml:space="preserve"> группе относятся дети с искаженным развитием - психопатией (стойкий дисгармонический склад психики), с патологией влечений.</w:t>
      </w:r>
    </w:p>
    <w:p w14:paraId="2E2EBD9B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Среди причин инвалидности у детей в Российской Федерации наибольший удельный вес принадлежит</w:t>
      </w:r>
      <w:r w:rsidR="00F95F3C">
        <w:rPr>
          <w:sz w:val="28"/>
          <w:szCs w:val="28"/>
        </w:rPr>
        <w:t xml:space="preserve"> следующим:</w:t>
      </w:r>
    </w:p>
    <w:p w14:paraId="522CA984" w14:textId="77777777" w:rsidR="004E2421" w:rsidRPr="004E2421" w:rsidRDefault="00F95F3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Pr="00B84C3C">
        <w:rPr>
          <w:color w:val="FF0000"/>
          <w:sz w:val="28"/>
          <w:szCs w:val="28"/>
        </w:rPr>
        <w:t xml:space="preserve"> </w:t>
      </w:r>
      <w:r w:rsidR="00B84C3C" w:rsidRPr="00C83363">
        <w:rPr>
          <w:color w:val="000000" w:themeColor="text1"/>
          <w:sz w:val="28"/>
          <w:szCs w:val="28"/>
        </w:rPr>
        <w:t>первое место -</w:t>
      </w:r>
      <w:r w:rsidR="00B84C3C" w:rsidRPr="00B84C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E2421" w:rsidRPr="004E2421">
        <w:rPr>
          <w:sz w:val="28"/>
          <w:szCs w:val="28"/>
        </w:rPr>
        <w:t xml:space="preserve">сихическим заболеваниям, включая умственную отсталость. </w:t>
      </w:r>
      <w:r w:rsidR="005455D5">
        <w:rPr>
          <w:sz w:val="28"/>
          <w:szCs w:val="28"/>
        </w:rPr>
        <w:t>Это практически 30% от всех причин инвалидности</w:t>
      </w:r>
      <w:r w:rsidR="004E2421" w:rsidRPr="004E2421">
        <w:rPr>
          <w:sz w:val="28"/>
          <w:szCs w:val="28"/>
        </w:rPr>
        <w:t>. На долю умств</w:t>
      </w:r>
      <w:r w:rsidR="005455D5">
        <w:rPr>
          <w:sz w:val="28"/>
          <w:szCs w:val="28"/>
        </w:rPr>
        <w:t>енной отсталости приходится 47</w:t>
      </w:r>
      <w:r w:rsidR="004E2421" w:rsidRPr="004E2421">
        <w:rPr>
          <w:sz w:val="28"/>
          <w:szCs w:val="28"/>
        </w:rPr>
        <w:t>% сре</w:t>
      </w:r>
      <w:r>
        <w:rPr>
          <w:sz w:val="28"/>
          <w:szCs w:val="28"/>
        </w:rPr>
        <w:t>ди всех психических расстройств;</w:t>
      </w:r>
    </w:p>
    <w:p w14:paraId="16700E5D" w14:textId="77777777" w:rsidR="004E2421" w:rsidRPr="004E2421" w:rsidRDefault="00F95F3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421" w:rsidRPr="004E2421">
        <w:rPr>
          <w:sz w:val="28"/>
          <w:szCs w:val="28"/>
        </w:rPr>
        <w:t>врожденные аномалии, деформации и хромосомные нарушения, в том числе сердца, сосудов, головного, спинного мозга</w:t>
      </w:r>
      <w:r w:rsidR="005455D5">
        <w:rPr>
          <w:sz w:val="28"/>
          <w:szCs w:val="28"/>
        </w:rPr>
        <w:t xml:space="preserve"> занимают второе место среди всех причин, доля которых составляет 24</w:t>
      </w:r>
      <w:r>
        <w:rPr>
          <w:sz w:val="28"/>
          <w:szCs w:val="28"/>
        </w:rPr>
        <w:t>%;</w:t>
      </w:r>
    </w:p>
    <w:p w14:paraId="63E3BE5B" w14:textId="77777777" w:rsidR="004E2421" w:rsidRPr="004E2421" w:rsidRDefault="00F95F3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3) н</w:t>
      </w:r>
      <w:r w:rsidR="005455D5">
        <w:rPr>
          <w:sz w:val="28"/>
          <w:szCs w:val="28"/>
        </w:rPr>
        <w:t>а третьем – нарушения</w:t>
      </w:r>
      <w:r w:rsidR="004E2421" w:rsidRPr="004E2421">
        <w:rPr>
          <w:sz w:val="28"/>
          <w:szCs w:val="28"/>
        </w:rPr>
        <w:t xml:space="preserve"> органов эндокринной </w:t>
      </w:r>
      <w:r w:rsidR="005455D5">
        <w:rPr>
          <w:sz w:val="28"/>
          <w:szCs w:val="28"/>
        </w:rPr>
        <w:t>системы, которых приходится 10</w:t>
      </w:r>
      <w:r>
        <w:rPr>
          <w:sz w:val="28"/>
          <w:szCs w:val="28"/>
        </w:rPr>
        <w:t>%</w:t>
      </w:r>
      <w:r w:rsidR="005455D5">
        <w:rPr>
          <w:sz w:val="28"/>
          <w:szCs w:val="28"/>
        </w:rPr>
        <w:t xml:space="preserve"> от всех причин</w:t>
      </w:r>
      <w:r>
        <w:rPr>
          <w:sz w:val="28"/>
          <w:szCs w:val="28"/>
        </w:rPr>
        <w:t>;</w:t>
      </w:r>
    </w:p>
    <w:p w14:paraId="330A8838" w14:textId="77777777" w:rsidR="004E2421" w:rsidRPr="004E2421" w:rsidRDefault="00F95F3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 н</w:t>
      </w:r>
      <w:r w:rsidR="004E2421" w:rsidRPr="004E2421">
        <w:rPr>
          <w:sz w:val="28"/>
          <w:szCs w:val="28"/>
        </w:rPr>
        <w:t>а четверто</w:t>
      </w:r>
      <w:r w:rsidR="00987B71">
        <w:rPr>
          <w:sz w:val="28"/>
          <w:szCs w:val="28"/>
        </w:rPr>
        <w:t>м – неврологические болезни (8</w:t>
      </w:r>
      <w:r w:rsidR="004E2421" w:rsidRPr="004E2421">
        <w:rPr>
          <w:sz w:val="28"/>
          <w:szCs w:val="28"/>
        </w:rPr>
        <w:t xml:space="preserve">%), среди которых </w:t>
      </w:r>
      <w:r w:rsidR="005455D5">
        <w:rPr>
          <w:sz w:val="28"/>
          <w:szCs w:val="28"/>
        </w:rPr>
        <w:t>церебральный паралич (47</w:t>
      </w:r>
      <w:r>
        <w:rPr>
          <w:sz w:val="28"/>
          <w:szCs w:val="28"/>
        </w:rPr>
        <w:t>%)</w:t>
      </w:r>
      <w:r w:rsidR="005455D5">
        <w:rPr>
          <w:sz w:val="28"/>
          <w:szCs w:val="28"/>
        </w:rPr>
        <w:t xml:space="preserve"> занимает первое место</w:t>
      </w:r>
      <w:r>
        <w:rPr>
          <w:sz w:val="28"/>
          <w:szCs w:val="28"/>
        </w:rPr>
        <w:t>;</w:t>
      </w:r>
    </w:p>
    <w:p w14:paraId="36189A0C" w14:textId="77777777" w:rsidR="004E2421" w:rsidRPr="004E2421" w:rsidRDefault="00F95F3C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п</w:t>
      </w:r>
      <w:r w:rsidR="004E2421" w:rsidRPr="004E2421">
        <w:rPr>
          <w:sz w:val="28"/>
          <w:szCs w:val="28"/>
        </w:rPr>
        <w:t>ятое место занимают болезни опорно-двигательного аппарата (5,0%)</w:t>
      </w:r>
      <w:r>
        <w:rPr>
          <w:sz w:val="28"/>
          <w:szCs w:val="28"/>
        </w:rPr>
        <w:t>.</w:t>
      </w:r>
      <w:r w:rsidR="003E180E">
        <w:rPr>
          <w:rStyle w:val="ad"/>
          <w:sz w:val="28"/>
          <w:szCs w:val="28"/>
        </w:rPr>
        <w:footnoteReference w:id="6"/>
      </w:r>
    </w:p>
    <w:p w14:paraId="68DA7FB2" w14:textId="77777777" w:rsidR="004E2421" w:rsidRPr="004E2421" w:rsidRDefault="005455D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Инвалидность можно классифицировать как по группам, так и по степеням:</w:t>
      </w:r>
    </w:p>
    <w:p w14:paraId="2161B87E" w14:textId="77777777" w:rsidR="004E2421" w:rsidRPr="0058653E" w:rsidRDefault="001C0CBA" w:rsidP="004E2421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1) незначительные нарушения</w:t>
      </w:r>
      <w:r w:rsidR="00EC59D1">
        <w:rPr>
          <w:sz w:val="28"/>
          <w:szCs w:val="28"/>
        </w:rPr>
        <w:t xml:space="preserve"> функций организма</w:t>
      </w:r>
      <w:r w:rsidRPr="0058653E">
        <w:rPr>
          <w:sz w:val="28"/>
          <w:szCs w:val="28"/>
        </w:rPr>
        <w:t>;</w:t>
      </w:r>
    </w:p>
    <w:p w14:paraId="3CEF71AC" w14:textId="77777777" w:rsidR="004E2421" w:rsidRPr="0058653E" w:rsidRDefault="0058653E" w:rsidP="004E2421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2) у</w:t>
      </w:r>
      <w:r w:rsidR="00EC59D1">
        <w:rPr>
          <w:sz w:val="28"/>
          <w:szCs w:val="28"/>
        </w:rPr>
        <w:t>меренные нарушения</w:t>
      </w:r>
      <w:r w:rsidR="001C0CBA" w:rsidRPr="0058653E">
        <w:rPr>
          <w:sz w:val="28"/>
          <w:szCs w:val="28"/>
        </w:rPr>
        <w:t>;</w:t>
      </w:r>
    </w:p>
    <w:p w14:paraId="48E89A4B" w14:textId="77777777" w:rsidR="004E2421" w:rsidRPr="0058653E" w:rsidRDefault="0058653E" w:rsidP="004E2421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3) проблемы с яркими проявлениями;</w:t>
      </w:r>
    </w:p>
    <w:p w14:paraId="1E73FBAD" w14:textId="77777777" w:rsidR="004E2421" w:rsidRPr="004E2421" w:rsidRDefault="0058653E" w:rsidP="004E2421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4) т</w:t>
      </w:r>
      <w:r w:rsidR="004E2421" w:rsidRPr="0058653E">
        <w:rPr>
          <w:sz w:val="28"/>
          <w:szCs w:val="28"/>
        </w:rPr>
        <w:t xml:space="preserve">яжелые патологии, </w:t>
      </w:r>
      <w:r w:rsidR="005455D5">
        <w:rPr>
          <w:sz w:val="28"/>
          <w:szCs w:val="28"/>
        </w:rPr>
        <w:t>которые значительно влияют</w:t>
      </w:r>
      <w:r w:rsidR="004E2421" w:rsidRPr="0058653E">
        <w:rPr>
          <w:sz w:val="28"/>
          <w:szCs w:val="28"/>
        </w:rPr>
        <w:t xml:space="preserve"> на </w:t>
      </w:r>
      <w:r w:rsidR="00EC59D1">
        <w:rPr>
          <w:sz w:val="28"/>
          <w:szCs w:val="28"/>
        </w:rPr>
        <w:t xml:space="preserve">весь </w:t>
      </w:r>
      <w:r w:rsidR="004E2421" w:rsidRPr="0058653E">
        <w:rPr>
          <w:sz w:val="28"/>
          <w:szCs w:val="28"/>
        </w:rPr>
        <w:t>организм.</w:t>
      </w:r>
      <w:r w:rsidR="004E2421" w:rsidRPr="004E2421">
        <w:rPr>
          <w:sz w:val="28"/>
          <w:szCs w:val="28"/>
        </w:rPr>
        <w:t xml:space="preserve"> </w:t>
      </w:r>
    </w:p>
    <w:p w14:paraId="628AD9D0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Первым двум категориям присваивают третью группу, а остальные предполагают полное нарушение трудоспособности.</w:t>
      </w:r>
    </w:p>
    <w:p w14:paraId="03D2E2B9" w14:textId="77777777" w:rsidR="004E2421" w:rsidRPr="004E2421" w:rsidRDefault="005455D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Таким образом, проанализировав</w:t>
      </w:r>
      <w:r w:rsidR="00084A9C">
        <w:rPr>
          <w:sz w:val="28"/>
          <w:szCs w:val="28"/>
        </w:rPr>
        <w:t xml:space="preserve"> характеристику и классификацию детской инвалидности</w:t>
      </w:r>
      <w:r w:rsidR="004E2421" w:rsidRPr="004E2421">
        <w:rPr>
          <w:sz w:val="28"/>
          <w:szCs w:val="28"/>
        </w:rPr>
        <w:t xml:space="preserve">, </w:t>
      </w:r>
      <w:r w:rsidR="00084A9C">
        <w:rPr>
          <w:sz w:val="28"/>
          <w:szCs w:val="28"/>
        </w:rPr>
        <w:t xml:space="preserve">можем отметить, </w:t>
      </w:r>
      <w:r w:rsidR="004E2421" w:rsidRPr="004E2421">
        <w:rPr>
          <w:sz w:val="28"/>
          <w:szCs w:val="28"/>
        </w:rPr>
        <w:t>что в силу особенного положения детей с ОВЗ, их нужд и потребностей им необходима грамотная и правильная социальная политика со стороны государства.</w:t>
      </w:r>
    </w:p>
    <w:p w14:paraId="4C5084BC" w14:textId="77777777" w:rsidR="00003622" w:rsidRDefault="00003622" w:rsidP="00003622">
      <w:pPr>
        <w:pStyle w:val="a3"/>
        <w:spacing w:before="0" w:beforeAutospacing="0" w:after="0"/>
        <w:rPr>
          <w:b/>
          <w:sz w:val="28"/>
          <w:szCs w:val="28"/>
        </w:rPr>
      </w:pPr>
    </w:p>
    <w:p w14:paraId="707835CC" w14:textId="77777777" w:rsidR="00286E31" w:rsidRPr="00286E31" w:rsidRDefault="00286E31" w:rsidP="00286E31">
      <w:pPr>
        <w:pStyle w:val="a3"/>
        <w:jc w:val="center"/>
        <w:rPr>
          <w:b/>
          <w:sz w:val="28"/>
          <w:szCs w:val="28"/>
        </w:rPr>
      </w:pPr>
      <w:r w:rsidRPr="00286E31">
        <w:rPr>
          <w:b/>
          <w:sz w:val="28"/>
          <w:szCs w:val="28"/>
        </w:rPr>
        <w:t>1.2.</w:t>
      </w:r>
      <w:r w:rsidRPr="00286E31">
        <w:rPr>
          <w:b/>
          <w:sz w:val="28"/>
          <w:szCs w:val="28"/>
        </w:rPr>
        <w:tab/>
        <w:t>Социальная работа с детьми с ограниченными возможностями здоровья: исторический аспект</w:t>
      </w:r>
    </w:p>
    <w:p w14:paraId="4EB4CD9E" w14:textId="08D9ADD5" w:rsidR="00286E31" w:rsidRPr="00286E31" w:rsidRDefault="00286E31" w:rsidP="00286E31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286E31">
        <w:rPr>
          <w:sz w:val="28"/>
          <w:szCs w:val="28"/>
        </w:rPr>
        <w:t xml:space="preserve"> древнейших времён развития европейских государств </w:t>
      </w:r>
      <w:r w:rsidR="00AC0EE4">
        <w:rPr>
          <w:sz w:val="28"/>
          <w:szCs w:val="28"/>
        </w:rPr>
        <w:t>дети</w:t>
      </w:r>
      <w:r>
        <w:rPr>
          <w:sz w:val="28"/>
          <w:szCs w:val="28"/>
        </w:rPr>
        <w:t xml:space="preserve"> с ограниченными возможностями здоровья находились в крайне печальном положении, так как о</w:t>
      </w:r>
      <w:r w:rsidRPr="00286E31">
        <w:rPr>
          <w:sz w:val="28"/>
          <w:szCs w:val="28"/>
        </w:rPr>
        <w:t>ни не счи</w:t>
      </w:r>
      <w:r>
        <w:rPr>
          <w:sz w:val="28"/>
          <w:szCs w:val="28"/>
        </w:rPr>
        <w:t>тались полноценными гражданами, а</w:t>
      </w:r>
      <w:r w:rsidR="00421C61">
        <w:rPr>
          <w:sz w:val="28"/>
          <w:szCs w:val="28"/>
        </w:rPr>
        <w:t xml:space="preserve">, </w:t>
      </w:r>
      <w:r>
        <w:rPr>
          <w:sz w:val="28"/>
          <w:szCs w:val="28"/>
        </w:rPr>
        <w:t>следовательно</w:t>
      </w:r>
      <w:r w:rsidR="00421C61">
        <w:rPr>
          <w:sz w:val="28"/>
          <w:szCs w:val="28"/>
        </w:rPr>
        <w:t>,</w:t>
      </w:r>
      <w:r w:rsidR="00AC0EE4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имели право на жизнь</w:t>
      </w:r>
      <w:r w:rsidR="00066940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286E31">
        <w:rPr>
          <w:sz w:val="28"/>
          <w:szCs w:val="28"/>
        </w:rPr>
        <w:t xml:space="preserve">их убивали ещё в младенчестве. </w:t>
      </w:r>
      <w:r w:rsidR="008514FD">
        <w:rPr>
          <w:sz w:val="28"/>
          <w:szCs w:val="28"/>
        </w:rPr>
        <w:lastRenderedPageBreak/>
        <w:t>Отношение к детям с нарушениями здоровья прошло огромный путь от их уничтожения, до интеграции в социум.</w:t>
      </w:r>
    </w:p>
    <w:p w14:paraId="0940FFA4" w14:textId="32C301B3" w:rsidR="004F2831" w:rsidRDefault="001F16DA" w:rsidP="004F2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Именно в документах античных государств мы можем найти первое упоминание о детях с особенностями развития. </w:t>
      </w:r>
      <w:r w:rsidR="00286E31" w:rsidRPr="00286E31">
        <w:rPr>
          <w:sz w:val="28"/>
          <w:szCs w:val="28"/>
        </w:rPr>
        <w:t>Античное законодател</w:t>
      </w:r>
      <w:r>
        <w:rPr>
          <w:sz w:val="28"/>
          <w:szCs w:val="28"/>
        </w:rPr>
        <w:t xml:space="preserve">ьство, оправдывая свои действия тем, что это является </w:t>
      </w:r>
      <w:r w:rsidR="00286E31" w:rsidRPr="00286E31">
        <w:rPr>
          <w:sz w:val="28"/>
          <w:szCs w:val="28"/>
        </w:rPr>
        <w:t>заботой о государстве, предлагало выявлять физически неполноценных детей в момент рождения и отделять их от здоровых. История развития отношения к детской инвалидности</w:t>
      </w:r>
      <w:r w:rsidR="00AC0EE4">
        <w:rPr>
          <w:sz w:val="28"/>
          <w:szCs w:val="28"/>
        </w:rPr>
        <w:t xml:space="preserve"> </w:t>
      </w:r>
      <w:r w:rsidR="00286E31" w:rsidRPr="00286E31">
        <w:rPr>
          <w:sz w:val="28"/>
          <w:szCs w:val="28"/>
        </w:rPr>
        <w:t xml:space="preserve">ведет своё начало от мифов о древней Спарте. В VIII в. до </w:t>
      </w:r>
      <w:proofErr w:type="spellStart"/>
      <w:r w:rsidR="00286E31" w:rsidRPr="00286E31">
        <w:rPr>
          <w:sz w:val="28"/>
          <w:szCs w:val="28"/>
        </w:rPr>
        <w:t>н.э</w:t>
      </w:r>
      <w:proofErr w:type="spellEnd"/>
      <w:r w:rsidR="00286E31" w:rsidRPr="00286E31">
        <w:rPr>
          <w:sz w:val="28"/>
          <w:szCs w:val="28"/>
        </w:rPr>
        <w:t xml:space="preserve"> </w:t>
      </w:r>
      <w:proofErr w:type="spellStart"/>
      <w:r w:rsidR="005724A7">
        <w:rPr>
          <w:sz w:val="28"/>
          <w:szCs w:val="28"/>
        </w:rPr>
        <w:t>древнеспартанский</w:t>
      </w:r>
      <w:proofErr w:type="spellEnd"/>
      <w:r w:rsidR="005724A7">
        <w:rPr>
          <w:sz w:val="28"/>
          <w:szCs w:val="28"/>
        </w:rPr>
        <w:t xml:space="preserve"> законодатель Ликург принял закон, который </w:t>
      </w:r>
      <w:r w:rsidR="00286E31" w:rsidRPr="00286E31">
        <w:rPr>
          <w:sz w:val="28"/>
          <w:szCs w:val="28"/>
        </w:rPr>
        <w:t>закреплял прав</w:t>
      </w:r>
      <w:r w:rsidR="005724A7">
        <w:rPr>
          <w:sz w:val="28"/>
          <w:szCs w:val="28"/>
        </w:rPr>
        <w:t>о на уничтожение больных детей. Н</w:t>
      </w:r>
      <w:r w:rsidR="00286E31" w:rsidRPr="00286E31">
        <w:rPr>
          <w:sz w:val="28"/>
          <w:szCs w:val="28"/>
        </w:rPr>
        <w:t>емощных,</w:t>
      </w:r>
      <w:r w:rsidR="005724A7">
        <w:rPr>
          <w:sz w:val="28"/>
          <w:szCs w:val="28"/>
        </w:rPr>
        <w:t xml:space="preserve"> убогих,</w:t>
      </w:r>
      <w:r w:rsidR="00286E31" w:rsidRPr="00286E31">
        <w:rPr>
          <w:sz w:val="28"/>
          <w:szCs w:val="28"/>
        </w:rPr>
        <w:t xml:space="preserve"> с выраженными физическими недостатками </w:t>
      </w:r>
      <w:r w:rsidR="005724A7">
        <w:rPr>
          <w:sz w:val="28"/>
          <w:szCs w:val="28"/>
        </w:rPr>
        <w:t>должны были сбрасывать</w:t>
      </w:r>
      <w:r w:rsidR="00286E31" w:rsidRPr="00286E31">
        <w:rPr>
          <w:sz w:val="28"/>
          <w:szCs w:val="28"/>
        </w:rPr>
        <w:t xml:space="preserve"> со скалы. В IV в. до н. э. в Древней Греции стали появляться «ущербные» имена, указывающие на характер телесного недостатка, например, </w:t>
      </w:r>
      <w:proofErr w:type="spellStart"/>
      <w:r w:rsidR="00286E31" w:rsidRPr="00286E31">
        <w:rPr>
          <w:sz w:val="28"/>
          <w:szCs w:val="28"/>
        </w:rPr>
        <w:t>Мискел</w:t>
      </w:r>
      <w:r w:rsidR="004F2831">
        <w:rPr>
          <w:sz w:val="28"/>
          <w:szCs w:val="28"/>
        </w:rPr>
        <w:t>ос</w:t>
      </w:r>
      <w:proofErr w:type="spellEnd"/>
      <w:r w:rsidR="004F2831">
        <w:rPr>
          <w:sz w:val="28"/>
          <w:szCs w:val="28"/>
        </w:rPr>
        <w:t xml:space="preserve"> (Хромой) или </w:t>
      </w:r>
      <w:proofErr w:type="spellStart"/>
      <w:r w:rsidR="004F2831">
        <w:rPr>
          <w:sz w:val="28"/>
          <w:szCs w:val="28"/>
        </w:rPr>
        <w:t>Роикос</w:t>
      </w:r>
      <w:proofErr w:type="spellEnd"/>
      <w:r w:rsidR="004F2831">
        <w:rPr>
          <w:sz w:val="28"/>
          <w:szCs w:val="28"/>
        </w:rPr>
        <w:t xml:space="preserve"> (Кривой). </w:t>
      </w:r>
      <w:r w:rsidR="004F2831" w:rsidRPr="004F2831">
        <w:rPr>
          <w:sz w:val="28"/>
          <w:szCs w:val="28"/>
        </w:rPr>
        <w:t>В Древней Греции высоко ценилос</w:t>
      </w:r>
      <w:r w:rsidR="00EE601A">
        <w:rPr>
          <w:sz w:val="28"/>
          <w:szCs w:val="28"/>
        </w:rPr>
        <w:t>ь физическое совершенство людей</w:t>
      </w:r>
      <w:r w:rsidR="00EE601A">
        <w:rPr>
          <w:rStyle w:val="ad"/>
          <w:sz w:val="28"/>
          <w:szCs w:val="28"/>
        </w:rPr>
        <w:footnoteReference w:id="7"/>
      </w:r>
      <w:r w:rsidR="00EE601A">
        <w:rPr>
          <w:sz w:val="28"/>
          <w:szCs w:val="28"/>
        </w:rPr>
        <w:t>.</w:t>
      </w:r>
    </w:p>
    <w:p w14:paraId="7E81F5B5" w14:textId="77777777" w:rsidR="00F9169C" w:rsidRDefault="004F2831" w:rsidP="004F28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Древнем Риме </w:t>
      </w:r>
      <w:r w:rsidR="00286E31" w:rsidRPr="00286E31">
        <w:rPr>
          <w:sz w:val="28"/>
          <w:szCs w:val="28"/>
        </w:rPr>
        <w:t xml:space="preserve">детоубийство младенцев с расстройствами </w:t>
      </w:r>
      <w:r>
        <w:rPr>
          <w:sz w:val="28"/>
          <w:szCs w:val="28"/>
        </w:rPr>
        <w:t xml:space="preserve">было </w:t>
      </w:r>
      <w:r w:rsidR="00286E31" w:rsidRPr="00286E31">
        <w:rPr>
          <w:sz w:val="28"/>
          <w:szCs w:val="28"/>
        </w:rPr>
        <w:t>нормой. Древнеримский фило</w:t>
      </w:r>
      <w:r>
        <w:rPr>
          <w:sz w:val="28"/>
          <w:szCs w:val="28"/>
        </w:rPr>
        <w:t>соф Сенека призывал топить убогих</w:t>
      </w:r>
      <w:r w:rsidR="00286E31" w:rsidRPr="00286E31">
        <w:rPr>
          <w:sz w:val="28"/>
          <w:szCs w:val="28"/>
        </w:rPr>
        <w:t xml:space="preserve"> и безобразных младенцев. </w:t>
      </w:r>
      <w:r>
        <w:rPr>
          <w:sz w:val="28"/>
          <w:szCs w:val="28"/>
        </w:rPr>
        <w:t>Например, в</w:t>
      </w:r>
      <w:r w:rsidR="00286E31" w:rsidRPr="00286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Риме существовали </w:t>
      </w:r>
      <w:r w:rsidR="00286E31" w:rsidRPr="00286E31">
        <w:rPr>
          <w:sz w:val="28"/>
          <w:szCs w:val="28"/>
        </w:rPr>
        <w:t xml:space="preserve">такие законы: «Слепые, глухие и немые </w:t>
      </w:r>
      <w:r w:rsidR="00AC0EE4">
        <w:rPr>
          <w:sz w:val="28"/>
          <w:szCs w:val="28"/>
        </w:rPr>
        <w:t xml:space="preserve">не </w:t>
      </w:r>
      <w:r w:rsidR="00286E31" w:rsidRPr="00286E31">
        <w:rPr>
          <w:sz w:val="28"/>
          <w:szCs w:val="28"/>
        </w:rPr>
        <w:t>могут быть наследниками»; «слепые, глухие и немые могут делать завещания, но если завещание сделано прежде, то есть до болезни, после которой человек стал слеп, нем и глух, то оно утверждается».</w:t>
      </w:r>
    </w:p>
    <w:p w14:paraId="1D9BF6DE" w14:textId="20222686" w:rsidR="00286E31" w:rsidRPr="00286E31" w:rsidRDefault="004F2831" w:rsidP="004F2831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</w:t>
      </w:r>
      <w:r w:rsidR="00286E31" w:rsidRPr="00286E31">
        <w:rPr>
          <w:sz w:val="28"/>
          <w:szCs w:val="28"/>
        </w:rPr>
        <w:t xml:space="preserve"> то же время в Риме разрабатывались способы лечения л</w:t>
      </w:r>
      <w:r>
        <w:rPr>
          <w:sz w:val="28"/>
          <w:szCs w:val="28"/>
        </w:rPr>
        <w:t xml:space="preserve">юдей с инвалидностью. </w:t>
      </w:r>
      <w:r w:rsidR="00286E31" w:rsidRPr="00286E31">
        <w:rPr>
          <w:sz w:val="28"/>
          <w:szCs w:val="28"/>
        </w:rPr>
        <w:t xml:space="preserve">Аристотель изучал глухоту, а Гиппократ пытался лечить эпилепсию. </w:t>
      </w:r>
      <w:r>
        <w:rPr>
          <w:sz w:val="28"/>
          <w:szCs w:val="28"/>
        </w:rPr>
        <w:t>Лечение проходило п</w:t>
      </w:r>
      <w:r w:rsidR="00286E31" w:rsidRPr="00286E31">
        <w:rPr>
          <w:sz w:val="28"/>
          <w:szCs w:val="28"/>
        </w:rPr>
        <w:t>ри помощи методов гидро</w:t>
      </w:r>
      <w:r>
        <w:rPr>
          <w:sz w:val="28"/>
          <w:szCs w:val="28"/>
        </w:rPr>
        <w:t>терапии и физических упражнений, но оно были доступно</w:t>
      </w:r>
      <w:r w:rsidR="00286E31" w:rsidRPr="00286E31">
        <w:rPr>
          <w:sz w:val="28"/>
          <w:szCs w:val="28"/>
        </w:rPr>
        <w:t xml:space="preserve"> только богатым гражданам. </w:t>
      </w:r>
      <w:r w:rsidR="00286E31" w:rsidRPr="00286E31">
        <w:rPr>
          <w:sz w:val="28"/>
          <w:szCs w:val="28"/>
        </w:rPr>
        <w:lastRenderedPageBreak/>
        <w:t>Лечебницы данного типа назывались «</w:t>
      </w:r>
      <w:proofErr w:type="spellStart"/>
      <w:r w:rsidR="00286E31" w:rsidRPr="00286E31">
        <w:rPr>
          <w:sz w:val="28"/>
          <w:szCs w:val="28"/>
        </w:rPr>
        <w:t>валетудинарии</w:t>
      </w:r>
      <w:proofErr w:type="spellEnd"/>
      <w:r w:rsidR="00286E31" w:rsidRPr="00286E31">
        <w:rPr>
          <w:sz w:val="28"/>
          <w:szCs w:val="28"/>
        </w:rPr>
        <w:t>». В античную эпоху людей с физическими дефектами считали «нечистыми», т.е. носителями злых магических сил</w:t>
      </w:r>
      <w:r w:rsidR="00286E31" w:rsidRPr="00F9169C">
        <w:rPr>
          <w:sz w:val="28"/>
          <w:szCs w:val="28"/>
        </w:rPr>
        <w:t xml:space="preserve">. </w:t>
      </w:r>
    </w:p>
    <w:p w14:paraId="035A76A6" w14:textId="78BD6D47" w:rsidR="00286E31" w:rsidRPr="00286E31" w:rsidRDefault="00286E31" w:rsidP="00066940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>Были и исключения, например, мыслитель Древнего Китая VI–IV веков до н. э. Сунь-</w:t>
      </w:r>
      <w:proofErr w:type="spellStart"/>
      <w:r w:rsidRPr="00286E31">
        <w:rPr>
          <w:sz w:val="28"/>
          <w:szCs w:val="28"/>
        </w:rPr>
        <w:t>Цзы</w:t>
      </w:r>
      <w:proofErr w:type="spellEnd"/>
      <w:r w:rsidRPr="00286E31">
        <w:rPr>
          <w:sz w:val="28"/>
          <w:szCs w:val="28"/>
        </w:rPr>
        <w:t xml:space="preserve"> призывал </w:t>
      </w:r>
      <w:r w:rsidR="004F2831">
        <w:rPr>
          <w:sz w:val="28"/>
          <w:szCs w:val="28"/>
        </w:rPr>
        <w:t xml:space="preserve">людей к </w:t>
      </w:r>
      <w:r w:rsidRPr="00286E31">
        <w:rPr>
          <w:sz w:val="28"/>
          <w:szCs w:val="28"/>
        </w:rPr>
        <w:t>помощи и</w:t>
      </w:r>
      <w:r w:rsidR="004F2831">
        <w:rPr>
          <w:sz w:val="28"/>
          <w:szCs w:val="28"/>
        </w:rPr>
        <w:t xml:space="preserve"> поддержке людей с физическими уродствами</w:t>
      </w:r>
      <w:r w:rsidRPr="00286E31">
        <w:rPr>
          <w:sz w:val="28"/>
          <w:szCs w:val="28"/>
        </w:rPr>
        <w:t xml:space="preserve">. Но в целом Древний мир был </w:t>
      </w:r>
      <w:r w:rsidR="00692EDF">
        <w:rPr>
          <w:sz w:val="28"/>
          <w:szCs w:val="28"/>
        </w:rPr>
        <w:t xml:space="preserve">нетерпим и считал </w:t>
      </w:r>
      <w:r w:rsidRPr="00286E31">
        <w:rPr>
          <w:sz w:val="28"/>
          <w:szCs w:val="28"/>
        </w:rPr>
        <w:t>таких людей</w:t>
      </w:r>
      <w:r w:rsidR="00692EDF">
        <w:rPr>
          <w:sz w:val="28"/>
          <w:szCs w:val="28"/>
        </w:rPr>
        <w:t xml:space="preserve"> помехой для здоровых граждан. Убийство </w:t>
      </w:r>
      <w:r w:rsidRPr="00286E31">
        <w:rPr>
          <w:sz w:val="28"/>
          <w:szCs w:val="28"/>
        </w:rPr>
        <w:t>особенных детей было допустимо до V века н. э. Египтяне</w:t>
      </w:r>
      <w:r w:rsidR="00F01B11">
        <w:rPr>
          <w:sz w:val="28"/>
          <w:szCs w:val="28"/>
        </w:rPr>
        <w:t xml:space="preserve"> оставались самыми</w:t>
      </w:r>
      <w:r w:rsidRPr="00286E31">
        <w:rPr>
          <w:sz w:val="28"/>
          <w:szCs w:val="28"/>
        </w:rPr>
        <w:t xml:space="preserve"> гуманн</w:t>
      </w:r>
      <w:r w:rsidR="00AC0EE4">
        <w:rPr>
          <w:sz w:val="28"/>
          <w:szCs w:val="28"/>
        </w:rPr>
        <w:t>ыми по отношению</w:t>
      </w:r>
      <w:r w:rsidRPr="00286E31">
        <w:rPr>
          <w:sz w:val="28"/>
          <w:szCs w:val="28"/>
        </w:rPr>
        <w:t xml:space="preserve"> к детям</w:t>
      </w:r>
      <w:r w:rsidR="00F01B11">
        <w:rPr>
          <w:sz w:val="28"/>
          <w:szCs w:val="28"/>
        </w:rPr>
        <w:t xml:space="preserve"> инвалидам</w:t>
      </w:r>
      <w:r w:rsidRPr="00286E31">
        <w:rPr>
          <w:sz w:val="28"/>
          <w:szCs w:val="28"/>
        </w:rPr>
        <w:t>. Они не только разработал</w:t>
      </w:r>
      <w:r w:rsidR="00F01B11">
        <w:rPr>
          <w:sz w:val="28"/>
          <w:szCs w:val="28"/>
        </w:rPr>
        <w:t xml:space="preserve">и перечень медицинских советов и </w:t>
      </w:r>
      <w:r w:rsidRPr="00286E31">
        <w:rPr>
          <w:sz w:val="28"/>
          <w:szCs w:val="28"/>
        </w:rPr>
        <w:t>рецептов, но также обратили огромное внимание на моральное и социальное состояние детей-инвалидов. Например, слепых обучали музыке, искусству массажа и поэзии, задействовали в религиозных и культовых</w:t>
      </w:r>
      <w:r w:rsidR="00F01B11">
        <w:rPr>
          <w:sz w:val="28"/>
          <w:szCs w:val="28"/>
        </w:rPr>
        <w:t xml:space="preserve"> обрядах</w:t>
      </w:r>
      <w:r w:rsidRPr="00286E31">
        <w:rPr>
          <w:sz w:val="28"/>
          <w:szCs w:val="28"/>
        </w:rPr>
        <w:t xml:space="preserve">. </w:t>
      </w:r>
      <w:r w:rsidR="00F01B11">
        <w:rPr>
          <w:sz w:val="28"/>
          <w:szCs w:val="28"/>
        </w:rPr>
        <w:t xml:space="preserve">Некоторое время </w:t>
      </w:r>
      <w:r w:rsidRPr="00286E31">
        <w:rPr>
          <w:sz w:val="28"/>
          <w:szCs w:val="28"/>
        </w:rPr>
        <w:t>инвалиды составляли основную массу придворных музыкантов и поэтов.</w:t>
      </w:r>
      <w:r w:rsidR="00F01B11">
        <w:rPr>
          <w:sz w:val="28"/>
          <w:szCs w:val="28"/>
        </w:rPr>
        <w:t xml:space="preserve"> Стоит отметить</w:t>
      </w:r>
      <w:r w:rsidRPr="00286E31">
        <w:rPr>
          <w:sz w:val="28"/>
          <w:szCs w:val="28"/>
        </w:rPr>
        <w:t>,</w:t>
      </w:r>
      <w:r w:rsidR="00F01B11">
        <w:rPr>
          <w:sz w:val="28"/>
          <w:szCs w:val="28"/>
        </w:rPr>
        <w:t xml:space="preserve"> что</w:t>
      </w:r>
      <w:r w:rsidRPr="00286E31">
        <w:rPr>
          <w:sz w:val="28"/>
          <w:szCs w:val="28"/>
        </w:rPr>
        <w:t xml:space="preserve"> в Египте работала государственная служба д</w:t>
      </w:r>
      <w:r w:rsidR="003E1099">
        <w:rPr>
          <w:sz w:val="28"/>
          <w:szCs w:val="28"/>
        </w:rPr>
        <w:t>ля помощи инвалидам, в основном</w:t>
      </w:r>
      <w:r w:rsidRPr="00286E31">
        <w:rPr>
          <w:sz w:val="28"/>
          <w:szCs w:val="28"/>
        </w:rPr>
        <w:t xml:space="preserve"> для людей с психическими </w:t>
      </w:r>
      <w:r w:rsidR="00F9169C">
        <w:rPr>
          <w:sz w:val="28"/>
          <w:szCs w:val="28"/>
        </w:rPr>
        <w:t>отклонениями.</w:t>
      </w:r>
    </w:p>
    <w:p w14:paraId="4086632B" w14:textId="77777777" w:rsidR="00286E31" w:rsidRPr="00286E31" w:rsidRDefault="00286E31" w:rsidP="00066940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 xml:space="preserve">В эпоху христианства отношение к инвалидам носит </w:t>
      </w:r>
      <w:r w:rsidR="00F01B11">
        <w:rPr>
          <w:sz w:val="28"/>
          <w:szCs w:val="28"/>
        </w:rPr>
        <w:t xml:space="preserve">двойственный </w:t>
      </w:r>
      <w:r w:rsidRPr="00286E31">
        <w:rPr>
          <w:sz w:val="28"/>
          <w:szCs w:val="28"/>
        </w:rPr>
        <w:t xml:space="preserve">характер. Люди с инвалидностью уходили в монастырь, </w:t>
      </w:r>
      <w:r w:rsidR="00F01B11">
        <w:rPr>
          <w:sz w:val="28"/>
          <w:szCs w:val="28"/>
        </w:rPr>
        <w:t xml:space="preserve">т.к. только этим они могли обеспечить себе пропитание и приют. Благотворительность по отношению к инвалидам начинается с создания </w:t>
      </w:r>
      <w:r w:rsidRPr="00286E31">
        <w:rPr>
          <w:sz w:val="28"/>
          <w:szCs w:val="28"/>
        </w:rPr>
        <w:t xml:space="preserve">богаделен в Турции в IV столетии. </w:t>
      </w:r>
      <w:r w:rsidR="00F01B11">
        <w:rPr>
          <w:sz w:val="28"/>
          <w:szCs w:val="28"/>
        </w:rPr>
        <w:t xml:space="preserve">Например, </w:t>
      </w:r>
      <w:r w:rsidRPr="00286E31">
        <w:rPr>
          <w:sz w:val="28"/>
          <w:szCs w:val="28"/>
        </w:rPr>
        <w:t>в средневековье инвалидность расс</w:t>
      </w:r>
      <w:r w:rsidR="00F01B11">
        <w:rPr>
          <w:sz w:val="28"/>
          <w:szCs w:val="28"/>
        </w:rPr>
        <w:t xml:space="preserve">матривалась как плата за грехи. </w:t>
      </w:r>
      <w:r w:rsidRPr="00286E31">
        <w:rPr>
          <w:sz w:val="28"/>
          <w:szCs w:val="28"/>
        </w:rPr>
        <w:t xml:space="preserve">Некоторые культуры до сих пор связывают инвалидность с </w:t>
      </w:r>
      <w:r w:rsidR="00F01B11">
        <w:rPr>
          <w:sz w:val="28"/>
          <w:szCs w:val="28"/>
        </w:rPr>
        <w:t>божественным наказанием</w:t>
      </w:r>
      <w:r w:rsidRPr="00286E31">
        <w:rPr>
          <w:sz w:val="28"/>
          <w:szCs w:val="28"/>
        </w:rPr>
        <w:t xml:space="preserve">. </w:t>
      </w:r>
      <w:r w:rsidR="00E44E8F">
        <w:rPr>
          <w:sz w:val="28"/>
          <w:szCs w:val="28"/>
        </w:rPr>
        <w:t>Христианская церковь хоть и призывала людей к помощи сирым и убогим, но в тоже же время существовало не мало суеверий, полагавших, что такие люди являются порождением злых духов</w:t>
      </w:r>
      <w:r w:rsidRPr="00286E31">
        <w:rPr>
          <w:sz w:val="28"/>
          <w:szCs w:val="28"/>
        </w:rPr>
        <w:t xml:space="preserve">. </w:t>
      </w:r>
      <w:r w:rsidR="00E44E8F">
        <w:rPr>
          <w:sz w:val="28"/>
          <w:szCs w:val="28"/>
        </w:rPr>
        <w:t xml:space="preserve">Главным занятием </w:t>
      </w:r>
      <w:r w:rsidRPr="00286E31">
        <w:rPr>
          <w:sz w:val="28"/>
          <w:szCs w:val="28"/>
        </w:rPr>
        <w:t>большинства людей с инвалидностью было прош</w:t>
      </w:r>
      <w:r w:rsidR="00E44E8F">
        <w:rPr>
          <w:sz w:val="28"/>
          <w:szCs w:val="28"/>
        </w:rPr>
        <w:t>ение милостыни, так как п</w:t>
      </w:r>
      <w:r w:rsidRPr="00286E31">
        <w:rPr>
          <w:sz w:val="28"/>
          <w:szCs w:val="28"/>
        </w:rPr>
        <w:t xml:space="preserve">одаяние считалось </w:t>
      </w:r>
      <w:r w:rsidR="00E44E8F">
        <w:rPr>
          <w:sz w:val="28"/>
          <w:szCs w:val="28"/>
        </w:rPr>
        <w:t>богоугодным поступком</w:t>
      </w:r>
      <w:r w:rsidRPr="00286E31">
        <w:rPr>
          <w:sz w:val="28"/>
          <w:szCs w:val="28"/>
        </w:rPr>
        <w:t xml:space="preserve">. </w:t>
      </w:r>
      <w:r w:rsidR="00E44E8F">
        <w:rPr>
          <w:sz w:val="28"/>
          <w:szCs w:val="28"/>
        </w:rPr>
        <w:t xml:space="preserve">Характерные для того времени войны и эпидемии </w:t>
      </w:r>
      <w:r w:rsidR="00212589" w:rsidRPr="00212589">
        <w:rPr>
          <w:sz w:val="28"/>
          <w:szCs w:val="28"/>
        </w:rPr>
        <w:t xml:space="preserve">привели к тому, что </w:t>
      </w:r>
      <w:r w:rsidR="00212589">
        <w:rPr>
          <w:sz w:val="28"/>
          <w:szCs w:val="28"/>
        </w:rPr>
        <w:t>больных и немощных стало намного больше, поэтому</w:t>
      </w:r>
      <w:r w:rsidR="00DD4488">
        <w:rPr>
          <w:sz w:val="28"/>
          <w:szCs w:val="28"/>
        </w:rPr>
        <w:t xml:space="preserve"> государственная </w:t>
      </w:r>
      <w:r w:rsidR="00DD4488">
        <w:rPr>
          <w:sz w:val="28"/>
          <w:szCs w:val="28"/>
        </w:rPr>
        <w:lastRenderedPageBreak/>
        <w:t xml:space="preserve">поддержка таких граждан стала крайне необходима. В 1225 году во Франции появляется первый приют для слепых.  </w:t>
      </w:r>
      <w:r w:rsidR="00DD4488" w:rsidRPr="00DD4488">
        <w:rPr>
          <w:sz w:val="28"/>
          <w:szCs w:val="28"/>
        </w:rPr>
        <w:t>Но большая часть инвалидов по-прежнему жила на подаяние.</w:t>
      </w:r>
    </w:p>
    <w:p w14:paraId="7E97508B" w14:textId="77777777" w:rsidR="00286E31" w:rsidRPr="00286E31" w:rsidRDefault="00E30C60" w:rsidP="0006694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Эпоху</w:t>
      </w:r>
      <w:r w:rsidR="00286E31" w:rsidRPr="00286E31">
        <w:rPr>
          <w:sz w:val="28"/>
          <w:szCs w:val="28"/>
        </w:rPr>
        <w:t xml:space="preserve"> Возрождения (с начала XIV по первую половину XVII века)</w:t>
      </w:r>
      <w:r w:rsidR="007B0CE2">
        <w:rPr>
          <w:sz w:val="28"/>
          <w:szCs w:val="28"/>
        </w:rPr>
        <w:t xml:space="preserve"> отношение к </w:t>
      </w:r>
      <w:r w:rsidR="003E1099">
        <w:rPr>
          <w:sz w:val="28"/>
          <w:szCs w:val="28"/>
        </w:rPr>
        <w:t xml:space="preserve">убогим </w:t>
      </w:r>
      <w:r w:rsidR="007B0CE2">
        <w:rPr>
          <w:sz w:val="28"/>
          <w:szCs w:val="28"/>
        </w:rPr>
        <w:t>начинает меняться. И уже на первый план выходят не церковные догмы, а гуманизм и вера в человека</w:t>
      </w:r>
      <w:r w:rsidR="00286E31" w:rsidRPr="00286E31">
        <w:rPr>
          <w:sz w:val="28"/>
          <w:szCs w:val="28"/>
        </w:rPr>
        <w:t xml:space="preserve">. Впервые </w:t>
      </w:r>
      <w:r>
        <w:rPr>
          <w:sz w:val="28"/>
          <w:szCs w:val="28"/>
        </w:rPr>
        <w:t xml:space="preserve">люди </w:t>
      </w:r>
      <w:r w:rsidR="00286E31" w:rsidRPr="00286E31">
        <w:rPr>
          <w:sz w:val="28"/>
          <w:szCs w:val="28"/>
        </w:rPr>
        <w:t>з</w:t>
      </w:r>
      <w:r>
        <w:rPr>
          <w:sz w:val="28"/>
          <w:szCs w:val="28"/>
        </w:rPr>
        <w:t xml:space="preserve">аговорили о том, что милостыни </w:t>
      </w:r>
      <w:r w:rsidR="00286E31" w:rsidRPr="00286E31">
        <w:rPr>
          <w:sz w:val="28"/>
          <w:szCs w:val="28"/>
        </w:rPr>
        <w:t xml:space="preserve">недостаточно для калек. </w:t>
      </w:r>
      <w:r w:rsidR="009136D0">
        <w:rPr>
          <w:sz w:val="28"/>
          <w:szCs w:val="28"/>
        </w:rPr>
        <w:t xml:space="preserve">Появляются </w:t>
      </w:r>
      <w:r w:rsidR="00286E31" w:rsidRPr="00286E31">
        <w:rPr>
          <w:sz w:val="28"/>
          <w:szCs w:val="28"/>
        </w:rPr>
        <w:t xml:space="preserve">первые попытки обучения глухих, слепых и умственно отсталых детей. </w:t>
      </w:r>
      <w:r w:rsidR="009136D0">
        <w:rPr>
          <w:sz w:val="28"/>
          <w:szCs w:val="28"/>
        </w:rPr>
        <w:t>Это обучение относилось не ко всем</w:t>
      </w:r>
      <w:r w:rsidR="00286E31" w:rsidRPr="00286E31">
        <w:rPr>
          <w:sz w:val="28"/>
          <w:szCs w:val="28"/>
        </w:rPr>
        <w:t>, реч</w:t>
      </w:r>
      <w:r w:rsidR="009136D0">
        <w:rPr>
          <w:sz w:val="28"/>
          <w:szCs w:val="28"/>
        </w:rPr>
        <w:t xml:space="preserve">ь шла о нескольких детях знати. </w:t>
      </w:r>
      <w:r w:rsidR="00611A7D">
        <w:rPr>
          <w:sz w:val="28"/>
          <w:szCs w:val="28"/>
        </w:rPr>
        <w:t>Хоть м</w:t>
      </w:r>
      <w:r w:rsidR="009136D0">
        <w:rPr>
          <w:sz w:val="28"/>
          <w:szCs w:val="28"/>
        </w:rPr>
        <w:t xml:space="preserve">ассовое образование пока </w:t>
      </w:r>
      <w:r w:rsidR="00611A7D">
        <w:rPr>
          <w:sz w:val="28"/>
          <w:szCs w:val="28"/>
        </w:rPr>
        <w:t xml:space="preserve">и </w:t>
      </w:r>
      <w:r w:rsidR="009136D0">
        <w:rPr>
          <w:sz w:val="28"/>
          <w:szCs w:val="28"/>
        </w:rPr>
        <w:t>оставалось в стороне</w:t>
      </w:r>
      <w:r w:rsidR="00611A7D">
        <w:rPr>
          <w:sz w:val="28"/>
          <w:szCs w:val="28"/>
        </w:rPr>
        <w:t>, но люди поняли, что такое в принципе возможно</w:t>
      </w:r>
      <w:r w:rsidR="00286E31" w:rsidRPr="00286E31">
        <w:rPr>
          <w:sz w:val="28"/>
          <w:szCs w:val="28"/>
        </w:rPr>
        <w:t xml:space="preserve">. </w:t>
      </w:r>
    </w:p>
    <w:p w14:paraId="0DF9E23B" w14:textId="77777777" w:rsidR="00286E31" w:rsidRPr="00286E31" w:rsidRDefault="00611A7D" w:rsidP="0006694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286E31" w:rsidRPr="00286E31">
        <w:rPr>
          <w:sz w:val="28"/>
          <w:szCs w:val="28"/>
        </w:rPr>
        <w:t xml:space="preserve">Эпохи Просвещения </w:t>
      </w:r>
      <w:r w:rsidR="009439F0">
        <w:rPr>
          <w:sz w:val="28"/>
          <w:szCs w:val="28"/>
        </w:rPr>
        <w:t xml:space="preserve">стали </w:t>
      </w:r>
      <w:r w:rsidR="007F7265">
        <w:rPr>
          <w:sz w:val="28"/>
          <w:szCs w:val="28"/>
        </w:rPr>
        <w:t>в</w:t>
      </w:r>
      <w:r w:rsidR="009439F0">
        <w:rPr>
          <w:sz w:val="28"/>
          <w:szCs w:val="28"/>
        </w:rPr>
        <w:t>се чаще поднимать</w:t>
      </w:r>
      <w:r w:rsidR="00286E31" w:rsidRPr="00286E31">
        <w:rPr>
          <w:sz w:val="28"/>
          <w:szCs w:val="28"/>
        </w:rPr>
        <w:t xml:space="preserve"> тему реабилитации и обучения </w:t>
      </w:r>
      <w:r w:rsidR="009439F0">
        <w:rPr>
          <w:sz w:val="28"/>
          <w:szCs w:val="28"/>
        </w:rPr>
        <w:t>детей инвалидов</w:t>
      </w:r>
      <w:r w:rsidR="00286E31" w:rsidRPr="00286E31">
        <w:rPr>
          <w:sz w:val="28"/>
          <w:szCs w:val="28"/>
        </w:rPr>
        <w:t xml:space="preserve">. В конце XVII века в Париже открылись первые школы для глухих и слепых детей. Отношение государства к лицам с особенностями развития </w:t>
      </w:r>
      <w:r w:rsidR="009439F0">
        <w:rPr>
          <w:sz w:val="28"/>
          <w:szCs w:val="28"/>
        </w:rPr>
        <w:t>стало меняться</w:t>
      </w:r>
      <w:r w:rsidR="00286E31" w:rsidRPr="00286E31">
        <w:rPr>
          <w:sz w:val="28"/>
          <w:szCs w:val="28"/>
        </w:rPr>
        <w:t xml:space="preserve"> в лучшую сторону.</w:t>
      </w:r>
    </w:p>
    <w:p w14:paraId="46689D1E" w14:textId="77777777" w:rsidR="00286E31" w:rsidRPr="00286E31" w:rsidRDefault="009439F0" w:rsidP="0006694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Если мы говорим о славянских общинах, то </w:t>
      </w:r>
      <w:r w:rsidR="00286E31" w:rsidRPr="00286E31">
        <w:rPr>
          <w:sz w:val="28"/>
          <w:szCs w:val="28"/>
        </w:rPr>
        <w:t xml:space="preserve">отношение к детям с нарушениями физического или </w:t>
      </w:r>
      <w:r>
        <w:rPr>
          <w:sz w:val="28"/>
          <w:szCs w:val="28"/>
        </w:rPr>
        <w:t xml:space="preserve">умственного </w:t>
      </w:r>
      <w:r w:rsidR="00286E31" w:rsidRPr="00286E31">
        <w:rPr>
          <w:sz w:val="28"/>
          <w:szCs w:val="28"/>
        </w:rPr>
        <w:t xml:space="preserve">развития было совершенно иное. К ним относились </w:t>
      </w:r>
      <w:r>
        <w:rPr>
          <w:sz w:val="28"/>
          <w:szCs w:val="28"/>
        </w:rPr>
        <w:t xml:space="preserve">гуманно, </w:t>
      </w:r>
      <w:r w:rsidR="00286E31" w:rsidRPr="00286E31">
        <w:rPr>
          <w:sz w:val="28"/>
          <w:szCs w:val="28"/>
        </w:rPr>
        <w:t>с пониманием, т.е.</w:t>
      </w:r>
      <w:r>
        <w:rPr>
          <w:sz w:val="28"/>
          <w:szCs w:val="28"/>
        </w:rPr>
        <w:t xml:space="preserve"> детоубийство считалось грехом и вместо этого им </w:t>
      </w:r>
      <w:r w:rsidR="00286E31" w:rsidRPr="00286E31">
        <w:rPr>
          <w:sz w:val="28"/>
          <w:szCs w:val="28"/>
        </w:rPr>
        <w:t>оказывали поддержку</w:t>
      </w:r>
      <w:r>
        <w:rPr>
          <w:sz w:val="28"/>
          <w:szCs w:val="28"/>
        </w:rPr>
        <w:t xml:space="preserve"> и за</w:t>
      </w:r>
      <w:r w:rsidR="003E1099">
        <w:rPr>
          <w:sz w:val="28"/>
          <w:szCs w:val="28"/>
        </w:rPr>
        <w:t>боту. Наиболее распространённым</w:t>
      </w:r>
      <w:r>
        <w:rPr>
          <w:sz w:val="28"/>
          <w:szCs w:val="28"/>
        </w:rPr>
        <w:t xml:space="preserve"> видом</w:t>
      </w:r>
      <w:r w:rsidR="00286E31" w:rsidRPr="00286E31">
        <w:rPr>
          <w:sz w:val="28"/>
          <w:szCs w:val="28"/>
        </w:rPr>
        <w:t xml:space="preserve"> социальной помощи в архаический период </w:t>
      </w:r>
      <w:r>
        <w:rPr>
          <w:sz w:val="28"/>
          <w:szCs w:val="28"/>
        </w:rPr>
        <w:t xml:space="preserve">становится </w:t>
      </w:r>
      <w:r w:rsidR="00286E31" w:rsidRPr="00286E31">
        <w:rPr>
          <w:sz w:val="28"/>
          <w:szCs w:val="28"/>
        </w:rPr>
        <w:t xml:space="preserve">институт </w:t>
      </w:r>
      <w:proofErr w:type="spellStart"/>
      <w:r w:rsidR="00286E31" w:rsidRPr="00286E31">
        <w:rPr>
          <w:sz w:val="28"/>
          <w:szCs w:val="28"/>
        </w:rPr>
        <w:t>приймачества</w:t>
      </w:r>
      <w:proofErr w:type="spellEnd"/>
      <w:r w:rsidR="00286E31" w:rsidRPr="00286E31">
        <w:rPr>
          <w:sz w:val="28"/>
          <w:szCs w:val="28"/>
        </w:rPr>
        <w:t xml:space="preserve"> – принятие в семью ребёнка, кормление за счёт общины убогих и немощных.</w:t>
      </w:r>
    </w:p>
    <w:p w14:paraId="36605DC4" w14:textId="0EF03506" w:rsidR="002D1A50" w:rsidRDefault="00286E31" w:rsidP="00361A1E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>С принятием в Х веке на Руси христианства начинает скл</w:t>
      </w:r>
      <w:r w:rsidR="003E1099">
        <w:rPr>
          <w:sz w:val="28"/>
          <w:szCs w:val="28"/>
        </w:rPr>
        <w:t>адываться и развиваться церковно</w:t>
      </w:r>
      <w:r w:rsidRPr="00286E31">
        <w:rPr>
          <w:sz w:val="28"/>
          <w:szCs w:val="28"/>
        </w:rPr>
        <w:t xml:space="preserve">-монастырское призрение, а также княжеская благотворительность. В Древней Руси юродивых </w:t>
      </w:r>
      <w:r w:rsidR="00942457">
        <w:rPr>
          <w:sz w:val="28"/>
          <w:szCs w:val="28"/>
        </w:rPr>
        <w:t xml:space="preserve">людей </w:t>
      </w:r>
      <w:r w:rsidRPr="00286E31">
        <w:rPr>
          <w:sz w:val="28"/>
          <w:szCs w:val="28"/>
        </w:rPr>
        <w:t xml:space="preserve">считали </w:t>
      </w:r>
      <w:r w:rsidR="002D1A50">
        <w:rPr>
          <w:sz w:val="28"/>
          <w:szCs w:val="28"/>
        </w:rPr>
        <w:t xml:space="preserve">особенными, </w:t>
      </w:r>
      <w:r w:rsidRPr="00286E31">
        <w:rPr>
          <w:sz w:val="28"/>
          <w:szCs w:val="28"/>
        </w:rPr>
        <w:t xml:space="preserve">божьими людьми, </w:t>
      </w:r>
      <w:r w:rsidR="002D1A50">
        <w:rPr>
          <w:sz w:val="28"/>
          <w:szCs w:val="28"/>
        </w:rPr>
        <w:t xml:space="preserve">поэтому </w:t>
      </w:r>
      <w:r w:rsidRPr="00286E31">
        <w:rPr>
          <w:sz w:val="28"/>
          <w:szCs w:val="28"/>
        </w:rPr>
        <w:t xml:space="preserve">их старались не обижать и оберегать. </w:t>
      </w:r>
      <w:r w:rsidR="002D1A50">
        <w:rPr>
          <w:sz w:val="28"/>
          <w:szCs w:val="28"/>
        </w:rPr>
        <w:t>В 996 г. появляе</w:t>
      </w:r>
      <w:r w:rsidR="003E1099">
        <w:rPr>
          <w:sz w:val="28"/>
          <w:szCs w:val="28"/>
        </w:rPr>
        <w:t>тся первый официальный документ</w:t>
      </w:r>
      <w:r w:rsidR="002D1A50">
        <w:rPr>
          <w:sz w:val="28"/>
          <w:szCs w:val="28"/>
        </w:rPr>
        <w:t xml:space="preserve"> «Устав православной церкви» Владимира Святославовича, по которому на церковь </w:t>
      </w:r>
      <w:r w:rsidR="002D1A50">
        <w:rPr>
          <w:sz w:val="28"/>
          <w:szCs w:val="28"/>
        </w:rPr>
        <w:lastRenderedPageBreak/>
        <w:t>возлагалась обязанность заботиться о нищих и убогих</w:t>
      </w:r>
      <w:r w:rsidR="003E0269">
        <w:rPr>
          <w:rStyle w:val="ad"/>
          <w:sz w:val="28"/>
          <w:szCs w:val="28"/>
        </w:rPr>
        <w:footnoteReference w:id="8"/>
      </w:r>
      <w:r w:rsidRPr="00286E31">
        <w:rPr>
          <w:sz w:val="28"/>
          <w:szCs w:val="28"/>
        </w:rPr>
        <w:t xml:space="preserve"> </w:t>
      </w:r>
      <w:r w:rsidR="002D1A50">
        <w:rPr>
          <w:sz w:val="28"/>
          <w:szCs w:val="28"/>
        </w:rPr>
        <w:t xml:space="preserve">В «Повести временных лет» (1074 г.) упоминается о создании в монастырях и церквях </w:t>
      </w:r>
      <w:proofErr w:type="spellStart"/>
      <w:r w:rsidR="002D1A50">
        <w:rPr>
          <w:sz w:val="28"/>
          <w:szCs w:val="28"/>
        </w:rPr>
        <w:t>призренческих</w:t>
      </w:r>
      <w:proofErr w:type="spellEnd"/>
      <w:r w:rsidR="002D1A50">
        <w:rPr>
          <w:sz w:val="28"/>
          <w:szCs w:val="28"/>
        </w:rPr>
        <w:t xml:space="preserve"> воспитательных домов для убогих детей. Такое благосклонное отношение способствовало возникновению в Московском государстве приютов, в которых дети с физическими или психическ</w:t>
      </w:r>
      <w:r w:rsidR="003E1099">
        <w:rPr>
          <w:sz w:val="28"/>
          <w:szCs w:val="28"/>
        </w:rPr>
        <w:t>ими отклонениями могли воспитываться и подготавливаться</w:t>
      </w:r>
      <w:r w:rsidR="002D1A50">
        <w:rPr>
          <w:sz w:val="28"/>
          <w:szCs w:val="28"/>
        </w:rPr>
        <w:t xml:space="preserve"> к труду. В </w:t>
      </w:r>
      <w:r w:rsidR="002D1A50" w:rsidRPr="002D1A50">
        <w:rPr>
          <w:sz w:val="28"/>
          <w:szCs w:val="28"/>
        </w:rPr>
        <w:t xml:space="preserve">XI в. </w:t>
      </w:r>
      <w:r w:rsidR="002D1A50">
        <w:rPr>
          <w:sz w:val="28"/>
          <w:szCs w:val="28"/>
        </w:rPr>
        <w:t>в Киево-Печерской лавре возник первый воспитательный дом для детей с ограниченными возможностями.</w:t>
      </w:r>
    </w:p>
    <w:p w14:paraId="29FA0830" w14:textId="77777777" w:rsidR="00286E31" w:rsidRPr="00286E31" w:rsidRDefault="00286E31" w:rsidP="00361A1E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 xml:space="preserve">В 1551 г. создаётся «Стоглавый собор», в который была внесена статья о необходимости </w:t>
      </w:r>
      <w:r w:rsidR="004C6C44">
        <w:rPr>
          <w:sz w:val="28"/>
          <w:szCs w:val="28"/>
        </w:rPr>
        <w:t xml:space="preserve">заботы и </w:t>
      </w:r>
      <w:r w:rsidRPr="00286E31">
        <w:rPr>
          <w:sz w:val="28"/>
          <w:szCs w:val="28"/>
        </w:rPr>
        <w:t xml:space="preserve">попечения больных и лишенных разума. </w:t>
      </w:r>
      <w:r w:rsidR="004C6C44">
        <w:rPr>
          <w:sz w:val="28"/>
          <w:szCs w:val="28"/>
        </w:rPr>
        <w:t xml:space="preserve">Таких людей </w:t>
      </w:r>
      <w:r w:rsidRPr="00286E31">
        <w:rPr>
          <w:sz w:val="28"/>
          <w:szCs w:val="28"/>
        </w:rPr>
        <w:t xml:space="preserve">рекомендовалось </w:t>
      </w:r>
      <w:r w:rsidR="004C6C44">
        <w:rPr>
          <w:sz w:val="28"/>
          <w:szCs w:val="28"/>
        </w:rPr>
        <w:t xml:space="preserve">отправлять </w:t>
      </w:r>
      <w:r w:rsidRPr="00286E31">
        <w:rPr>
          <w:sz w:val="28"/>
          <w:szCs w:val="28"/>
        </w:rPr>
        <w:t>в монастыри, чтобы они не</w:t>
      </w:r>
      <w:r w:rsidR="004C6C44">
        <w:rPr>
          <w:sz w:val="28"/>
          <w:szCs w:val="28"/>
        </w:rPr>
        <w:t xml:space="preserve"> пугали здоровых. Но</w:t>
      </w:r>
      <w:r w:rsidRPr="00286E31">
        <w:rPr>
          <w:sz w:val="28"/>
          <w:szCs w:val="28"/>
        </w:rPr>
        <w:t xml:space="preserve"> этот</w:t>
      </w:r>
      <w:r w:rsidR="004C6C44">
        <w:rPr>
          <w:sz w:val="28"/>
          <w:szCs w:val="28"/>
        </w:rPr>
        <w:t xml:space="preserve"> закон широкого применения не получил</w:t>
      </w:r>
      <w:r w:rsidRPr="00286E31">
        <w:rPr>
          <w:sz w:val="28"/>
          <w:szCs w:val="28"/>
        </w:rPr>
        <w:t>. А</w:t>
      </w:r>
      <w:r w:rsidR="004C6C44">
        <w:rPr>
          <w:sz w:val="28"/>
          <w:szCs w:val="28"/>
        </w:rPr>
        <w:t xml:space="preserve"> уже</w:t>
      </w:r>
      <w:r w:rsidRPr="00286E31">
        <w:rPr>
          <w:sz w:val="28"/>
          <w:szCs w:val="28"/>
        </w:rPr>
        <w:t xml:space="preserve"> в 1677 году царь Федор Алексеевич принимает официальный указ, </w:t>
      </w:r>
      <w:r w:rsidR="004C6C44">
        <w:rPr>
          <w:sz w:val="28"/>
          <w:szCs w:val="28"/>
        </w:rPr>
        <w:t xml:space="preserve">который регулировал меры социальной помощи, и по которому </w:t>
      </w:r>
      <w:r w:rsidRPr="00286E31">
        <w:rPr>
          <w:sz w:val="28"/>
          <w:szCs w:val="28"/>
        </w:rPr>
        <w:t xml:space="preserve">всех юродивых, убогих и </w:t>
      </w:r>
      <w:r w:rsidR="004C6C44">
        <w:rPr>
          <w:sz w:val="28"/>
          <w:szCs w:val="28"/>
        </w:rPr>
        <w:t xml:space="preserve">калек </w:t>
      </w:r>
      <w:r w:rsidRPr="00286E31">
        <w:rPr>
          <w:sz w:val="28"/>
          <w:szCs w:val="28"/>
        </w:rPr>
        <w:t>нужно</w:t>
      </w:r>
      <w:r w:rsidR="003E1099">
        <w:rPr>
          <w:sz w:val="28"/>
          <w:szCs w:val="28"/>
        </w:rPr>
        <w:t xml:space="preserve"> было</w:t>
      </w:r>
      <w:r w:rsidRPr="00286E31">
        <w:rPr>
          <w:sz w:val="28"/>
          <w:szCs w:val="28"/>
        </w:rPr>
        <w:t xml:space="preserve"> помещать в богадельни.</w:t>
      </w:r>
    </w:p>
    <w:p w14:paraId="7818E70F" w14:textId="77777777" w:rsidR="00286E31" w:rsidRPr="00286E31" w:rsidRDefault="004C6C44" w:rsidP="00361A1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истории Российского государства понятие «инвалид» впервые упоминается во времена правления Петра </w:t>
      </w:r>
      <w:r w:rsidRPr="004C6C44">
        <w:rPr>
          <w:sz w:val="28"/>
          <w:szCs w:val="28"/>
        </w:rPr>
        <w:t>I.</w:t>
      </w:r>
      <w:r>
        <w:rPr>
          <w:sz w:val="28"/>
          <w:szCs w:val="28"/>
        </w:rPr>
        <w:t xml:space="preserve"> Инвалидом признавался солдат, который получил увечье, травму во время военных</w:t>
      </w:r>
      <w:r w:rsidR="008A0E6A">
        <w:rPr>
          <w:sz w:val="28"/>
          <w:szCs w:val="28"/>
        </w:rPr>
        <w:t xml:space="preserve"> действий, в результате которой</w:t>
      </w:r>
      <w:r>
        <w:rPr>
          <w:sz w:val="28"/>
          <w:szCs w:val="28"/>
        </w:rPr>
        <w:t xml:space="preserve"> не мог дальше нести воинскую службу. Пётр Алексеевич способствовал созданию ряда законов </w:t>
      </w:r>
      <w:r w:rsidRPr="004C6C44">
        <w:rPr>
          <w:sz w:val="28"/>
          <w:szCs w:val="28"/>
        </w:rPr>
        <w:t>о слабо</w:t>
      </w:r>
      <w:r w:rsidR="00E906A7">
        <w:rPr>
          <w:sz w:val="28"/>
          <w:szCs w:val="28"/>
        </w:rPr>
        <w:t>умных и умственно отсталых детях</w:t>
      </w:r>
      <w:r w:rsidRPr="004C6C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6A7">
        <w:rPr>
          <w:sz w:val="28"/>
          <w:szCs w:val="28"/>
        </w:rPr>
        <w:t>Таким детям было запрещено вступат</w:t>
      </w:r>
      <w:r>
        <w:rPr>
          <w:sz w:val="28"/>
          <w:szCs w:val="28"/>
        </w:rPr>
        <w:t>ь в наследство и заключать брак.</w:t>
      </w:r>
      <w:r w:rsidR="00E21865">
        <w:rPr>
          <w:sz w:val="28"/>
          <w:szCs w:val="28"/>
        </w:rPr>
        <w:t xml:space="preserve"> Также был определён ряд признаков, по которым ребёнок считался больным. </w:t>
      </w:r>
      <w:r w:rsidR="00286E31" w:rsidRPr="00286E31">
        <w:rPr>
          <w:sz w:val="28"/>
          <w:szCs w:val="28"/>
        </w:rPr>
        <w:t xml:space="preserve">Пётр I разработал указ о создании госпиталей для душевнобольных, в которые должны были помещаться </w:t>
      </w:r>
      <w:r w:rsidR="00E906A7">
        <w:rPr>
          <w:sz w:val="28"/>
          <w:szCs w:val="28"/>
        </w:rPr>
        <w:t xml:space="preserve">особенные </w:t>
      </w:r>
      <w:r w:rsidR="00286E31" w:rsidRPr="00286E31">
        <w:rPr>
          <w:sz w:val="28"/>
          <w:szCs w:val="28"/>
        </w:rPr>
        <w:t>дети. Но ег</w:t>
      </w:r>
      <w:r w:rsidR="00E21865">
        <w:rPr>
          <w:sz w:val="28"/>
          <w:szCs w:val="28"/>
        </w:rPr>
        <w:t xml:space="preserve">о проект так и не был воплощён. </w:t>
      </w:r>
    </w:p>
    <w:p w14:paraId="6E65318B" w14:textId="77777777" w:rsidR="00286E31" w:rsidRPr="00286E31" w:rsidRDefault="00E906A7" w:rsidP="00361A1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1775 году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издаёт </w:t>
      </w:r>
      <w:r w:rsidRPr="00E906A7">
        <w:rPr>
          <w:sz w:val="28"/>
          <w:szCs w:val="28"/>
        </w:rPr>
        <w:t>«Указ об учреждении Приказов общественного призрения»</w:t>
      </w:r>
      <w:r>
        <w:rPr>
          <w:sz w:val="28"/>
          <w:szCs w:val="28"/>
        </w:rPr>
        <w:t xml:space="preserve"> и именно в это время появляются п</w:t>
      </w:r>
      <w:r w:rsidR="00286E31" w:rsidRPr="00286E31">
        <w:rPr>
          <w:sz w:val="28"/>
          <w:szCs w:val="28"/>
        </w:rPr>
        <w:t>ервые специализированные учреждения для призр</w:t>
      </w:r>
      <w:r>
        <w:rPr>
          <w:sz w:val="28"/>
          <w:szCs w:val="28"/>
        </w:rPr>
        <w:t>ения инвалидов и душевнобольных</w:t>
      </w:r>
      <w:r w:rsidR="00286E31" w:rsidRPr="00286E31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на Приказы</w:t>
      </w:r>
      <w:r w:rsidR="00286E31" w:rsidRPr="00286E31">
        <w:rPr>
          <w:sz w:val="28"/>
          <w:szCs w:val="28"/>
        </w:rPr>
        <w:t xml:space="preserve"> общественного призрения </w:t>
      </w:r>
      <w:r>
        <w:rPr>
          <w:sz w:val="28"/>
          <w:szCs w:val="28"/>
        </w:rPr>
        <w:t xml:space="preserve">возлагалось </w:t>
      </w:r>
      <w:r w:rsidR="00286E31" w:rsidRPr="00286E31">
        <w:rPr>
          <w:sz w:val="28"/>
          <w:szCs w:val="28"/>
        </w:rPr>
        <w:t>попечение и надзор</w:t>
      </w:r>
      <w:r>
        <w:rPr>
          <w:sz w:val="28"/>
          <w:szCs w:val="28"/>
        </w:rPr>
        <w:t xml:space="preserve"> за «учреждениями помощи», которыми являлись: сиротские дома, больницы, богадельни, дома</w:t>
      </w:r>
      <w:r w:rsidR="00286E31" w:rsidRPr="00286E31">
        <w:rPr>
          <w:sz w:val="28"/>
          <w:szCs w:val="28"/>
        </w:rPr>
        <w:t xml:space="preserve"> неизлечимых больных и сумасшедших.</w:t>
      </w:r>
    </w:p>
    <w:p w14:paraId="3B2A8E84" w14:textId="0BC344AD" w:rsidR="00286E31" w:rsidRPr="00286E31" w:rsidRDefault="00E906A7" w:rsidP="00361A1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развитие системы призрения детей с особенностями развития неоспоримый </w:t>
      </w:r>
      <w:r w:rsidR="00286E31" w:rsidRPr="00286E31">
        <w:rPr>
          <w:sz w:val="28"/>
          <w:szCs w:val="28"/>
        </w:rPr>
        <w:t xml:space="preserve">вклад внесла жена Павла I императрица Мария Фёдоровна. В 1806 г. в Санкт-Петербурге она </w:t>
      </w:r>
      <w:r>
        <w:rPr>
          <w:sz w:val="28"/>
          <w:szCs w:val="28"/>
        </w:rPr>
        <w:t xml:space="preserve">организует </w:t>
      </w:r>
      <w:r w:rsidR="00286E31" w:rsidRPr="00286E31">
        <w:rPr>
          <w:sz w:val="28"/>
          <w:szCs w:val="28"/>
        </w:rPr>
        <w:t>училища на 700 мест для приз</w:t>
      </w:r>
      <w:r w:rsidR="008C484E">
        <w:rPr>
          <w:sz w:val="28"/>
          <w:szCs w:val="28"/>
        </w:rPr>
        <w:t xml:space="preserve">рения слепых и глухонемых детей. </w:t>
      </w:r>
      <w:r w:rsidR="00286E31" w:rsidRPr="00286E31">
        <w:rPr>
          <w:sz w:val="28"/>
          <w:szCs w:val="28"/>
        </w:rPr>
        <w:t xml:space="preserve"> </w:t>
      </w:r>
      <w:r>
        <w:rPr>
          <w:sz w:val="28"/>
          <w:szCs w:val="28"/>
        </w:rPr>
        <w:t>Пона</w:t>
      </w:r>
      <w:r w:rsidR="00200208">
        <w:rPr>
          <w:sz w:val="28"/>
          <w:szCs w:val="28"/>
        </w:rPr>
        <w:t>чалу</w:t>
      </w:r>
      <w:r w:rsidR="00550C8A">
        <w:rPr>
          <w:sz w:val="28"/>
          <w:szCs w:val="28"/>
        </w:rPr>
        <w:t xml:space="preserve"> оно не пользовалось большим</w:t>
      </w:r>
      <w:r>
        <w:rPr>
          <w:sz w:val="28"/>
          <w:szCs w:val="28"/>
        </w:rPr>
        <w:t xml:space="preserve"> спросом и </w:t>
      </w:r>
      <w:r w:rsidR="00286E31" w:rsidRPr="00286E31">
        <w:rPr>
          <w:sz w:val="28"/>
          <w:szCs w:val="28"/>
        </w:rPr>
        <w:t>в нем было всего 12 воспитанник</w:t>
      </w:r>
      <w:r w:rsidR="00550C8A">
        <w:rPr>
          <w:sz w:val="28"/>
          <w:szCs w:val="28"/>
        </w:rPr>
        <w:t xml:space="preserve">ов, которым давали воспитание, общее и ремесленное </w:t>
      </w:r>
      <w:r w:rsidR="00286E31" w:rsidRPr="00286E31">
        <w:rPr>
          <w:sz w:val="28"/>
          <w:szCs w:val="28"/>
        </w:rPr>
        <w:t xml:space="preserve">образование. </w:t>
      </w:r>
      <w:r w:rsidR="00550C8A">
        <w:rPr>
          <w:sz w:val="28"/>
          <w:szCs w:val="28"/>
        </w:rPr>
        <w:t xml:space="preserve">После Марии Фёдоровны в конце XIX в. во многих странах для обучения и дальнейшего трудоустройства больных детей </w:t>
      </w:r>
      <w:r w:rsidR="00550C8A" w:rsidRPr="00550C8A">
        <w:rPr>
          <w:sz w:val="28"/>
          <w:szCs w:val="28"/>
        </w:rPr>
        <w:t>начали открываться спец</w:t>
      </w:r>
      <w:r w:rsidR="00550C8A">
        <w:rPr>
          <w:sz w:val="28"/>
          <w:szCs w:val="28"/>
        </w:rPr>
        <w:t xml:space="preserve">иализированные </w:t>
      </w:r>
      <w:r w:rsidR="00550C8A" w:rsidRPr="00550C8A">
        <w:rPr>
          <w:sz w:val="28"/>
          <w:szCs w:val="28"/>
        </w:rPr>
        <w:t>школы.</w:t>
      </w:r>
      <w:r w:rsidR="00550C8A">
        <w:rPr>
          <w:sz w:val="28"/>
          <w:szCs w:val="28"/>
        </w:rPr>
        <w:t xml:space="preserve"> </w:t>
      </w:r>
    </w:p>
    <w:p w14:paraId="6AAA42E1" w14:textId="332957B5" w:rsidR="00286E31" w:rsidRPr="00286E31" w:rsidRDefault="00315AE3" w:rsidP="00FA24D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Со второй полвины </w:t>
      </w:r>
      <w:r>
        <w:rPr>
          <w:sz w:val="28"/>
          <w:szCs w:val="28"/>
          <w:lang w:val="en-US"/>
        </w:rPr>
        <w:t>XIX</w:t>
      </w:r>
      <w:r w:rsidR="00286E31" w:rsidRPr="00286E31">
        <w:rPr>
          <w:sz w:val="28"/>
          <w:szCs w:val="28"/>
        </w:rPr>
        <w:t xml:space="preserve"> в. </w:t>
      </w:r>
      <w:r>
        <w:rPr>
          <w:sz w:val="28"/>
          <w:szCs w:val="28"/>
        </w:rPr>
        <w:t>в области социальной защиты детей с нарушениями здоровья доминирующее значение отдаётся государственной социальной помощи, а также</w:t>
      </w:r>
      <w:r w:rsidR="00286E31" w:rsidRPr="00286E31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частной благотворительности</w:t>
      </w:r>
      <w:r w:rsidR="00286E31" w:rsidRPr="00286E31">
        <w:rPr>
          <w:sz w:val="28"/>
          <w:szCs w:val="28"/>
        </w:rPr>
        <w:t xml:space="preserve">. Создаются богадельни, </w:t>
      </w:r>
      <w:r>
        <w:rPr>
          <w:sz w:val="28"/>
          <w:szCs w:val="28"/>
        </w:rPr>
        <w:t xml:space="preserve">стремительно увеличивается </w:t>
      </w:r>
      <w:r w:rsidR="00286E31" w:rsidRPr="00286E31">
        <w:rPr>
          <w:sz w:val="28"/>
          <w:szCs w:val="28"/>
        </w:rPr>
        <w:t>финансирование социального обеспечения детей</w:t>
      </w:r>
      <w:r>
        <w:rPr>
          <w:sz w:val="28"/>
          <w:szCs w:val="28"/>
        </w:rPr>
        <w:t xml:space="preserve"> инвалидов, р</w:t>
      </w:r>
      <w:r w:rsidR="00286E31" w:rsidRPr="00286E31">
        <w:rPr>
          <w:sz w:val="28"/>
          <w:szCs w:val="28"/>
        </w:rPr>
        <w:t xml:space="preserve">асширяются благотворительные </w:t>
      </w:r>
      <w:r>
        <w:rPr>
          <w:sz w:val="28"/>
          <w:szCs w:val="28"/>
        </w:rPr>
        <w:t xml:space="preserve">и общественные организации защиты детей. Впервые в 1892 году в </w:t>
      </w:r>
      <w:r w:rsidR="00561709">
        <w:rPr>
          <w:sz w:val="28"/>
          <w:szCs w:val="28"/>
        </w:rPr>
        <w:t xml:space="preserve">Лондоне и </w:t>
      </w:r>
      <w:proofErr w:type="spellStart"/>
      <w:r w:rsidR="00561709">
        <w:rPr>
          <w:sz w:val="28"/>
          <w:szCs w:val="28"/>
        </w:rPr>
        <w:t>Лейчестере</w:t>
      </w:r>
      <w:proofErr w:type="spellEnd"/>
      <w:r w:rsidR="0056170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открываются первые спецшколы для умственно отсталых детей.</w:t>
      </w:r>
      <w:r w:rsidR="00286E31" w:rsidRPr="00286E31">
        <w:rPr>
          <w:sz w:val="28"/>
          <w:szCs w:val="28"/>
        </w:rPr>
        <w:t xml:space="preserve"> А </w:t>
      </w:r>
      <w:r w:rsidR="00561709">
        <w:rPr>
          <w:sz w:val="28"/>
          <w:szCs w:val="28"/>
        </w:rPr>
        <w:t xml:space="preserve">уже </w:t>
      </w:r>
      <w:r w:rsidR="00286E31" w:rsidRPr="00286E31">
        <w:rPr>
          <w:sz w:val="28"/>
          <w:szCs w:val="28"/>
        </w:rPr>
        <w:t xml:space="preserve">в 1899 г. в Англии </w:t>
      </w:r>
      <w:r w:rsidR="00561709">
        <w:rPr>
          <w:sz w:val="28"/>
          <w:szCs w:val="28"/>
        </w:rPr>
        <w:t xml:space="preserve">принимают </w:t>
      </w:r>
      <w:r w:rsidR="00286E31" w:rsidRPr="00286E31">
        <w:rPr>
          <w:sz w:val="28"/>
          <w:szCs w:val="28"/>
        </w:rPr>
        <w:t xml:space="preserve">закон об обучении </w:t>
      </w:r>
      <w:r w:rsidR="00561709">
        <w:rPr>
          <w:sz w:val="28"/>
          <w:szCs w:val="28"/>
        </w:rPr>
        <w:t>больных детей. Согласно данному</w:t>
      </w:r>
      <w:r w:rsidR="00286E31" w:rsidRPr="00286E31">
        <w:rPr>
          <w:sz w:val="28"/>
          <w:szCs w:val="28"/>
        </w:rPr>
        <w:t xml:space="preserve"> закон</w:t>
      </w:r>
      <w:r w:rsidR="00561709">
        <w:rPr>
          <w:sz w:val="28"/>
          <w:szCs w:val="28"/>
        </w:rPr>
        <w:t xml:space="preserve">у, община имела право самостоятельно решать вопрос о введении у себя </w:t>
      </w:r>
      <w:r w:rsidR="00561709" w:rsidRPr="00561709">
        <w:rPr>
          <w:sz w:val="28"/>
          <w:szCs w:val="28"/>
        </w:rPr>
        <w:t>обучения для умственно отсталых</w:t>
      </w:r>
      <w:r w:rsidR="00561709">
        <w:rPr>
          <w:sz w:val="28"/>
          <w:szCs w:val="28"/>
        </w:rPr>
        <w:t xml:space="preserve"> детей</w:t>
      </w:r>
      <w:r w:rsidR="00286E31" w:rsidRPr="00286E31">
        <w:rPr>
          <w:sz w:val="28"/>
          <w:szCs w:val="28"/>
        </w:rPr>
        <w:t xml:space="preserve">. Если </w:t>
      </w:r>
      <w:r w:rsidR="00286E31" w:rsidRPr="00286E31">
        <w:rPr>
          <w:sz w:val="28"/>
          <w:szCs w:val="28"/>
        </w:rPr>
        <w:lastRenderedPageBreak/>
        <w:t>община была согласна</w:t>
      </w:r>
      <w:r w:rsidR="00AC0EE4">
        <w:rPr>
          <w:sz w:val="28"/>
          <w:szCs w:val="28"/>
        </w:rPr>
        <w:t xml:space="preserve"> на обучение</w:t>
      </w:r>
      <w:r w:rsidR="00286E31" w:rsidRPr="00286E31">
        <w:rPr>
          <w:sz w:val="28"/>
          <w:szCs w:val="28"/>
        </w:rPr>
        <w:t>, то государство выделяло</w:t>
      </w:r>
      <w:r w:rsidR="00561709">
        <w:rPr>
          <w:sz w:val="28"/>
          <w:szCs w:val="28"/>
        </w:rPr>
        <w:t xml:space="preserve"> средства для</w:t>
      </w:r>
      <w:r w:rsidR="00286E31" w:rsidRPr="00286E31">
        <w:rPr>
          <w:sz w:val="28"/>
          <w:szCs w:val="28"/>
        </w:rPr>
        <w:t xml:space="preserve"> этих целей и устанавливало обучать умственно отсталых</w:t>
      </w:r>
      <w:r w:rsidR="00AC0EE4">
        <w:rPr>
          <w:sz w:val="28"/>
          <w:szCs w:val="28"/>
        </w:rPr>
        <w:t xml:space="preserve"> детей</w:t>
      </w:r>
      <w:r w:rsidR="008C484E">
        <w:rPr>
          <w:sz w:val="28"/>
          <w:szCs w:val="28"/>
        </w:rPr>
        <w:t xml:space="preserve"> до 16 лет</w:t>
      </w:r>
      <w:r w:rsidR="008C484E">
        <w:rPr>
          <w:rStyle w:val="ad"/>
          <w:sz w:val="28"/>
          <w:szCs w:val="28"/>
        </w:rPr>
        <w:footnoteReference w:id="9"/>
      </w:r>
      <w:r w:rsidR="008C484E">
        <w:rPr>
          <w:sz w:val="28"/>
          <w:szCs w:val="28"/>
        </w:rPr>
        <w:t>.</w:t>
      </w:r>
    </w:p>
    <w:p w14:paraId="20D4A548" w14:textId="77777777" w:rsidR="00286E31" w:rsidRPr="00286E31" w:rsidRDefault="008A0E6A" w:rsidP="00FA24D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286E31" w:rsidRPr="00286E31">
        <w:rPr>
          <w:sz w:val="28"/>
          <w:szCs w:val="28"/>
        </w:rPr>
        <w:t xml:space="preserve">осле Октябрьской революции 1917 г. </w:t>
      </w:r>
      <w:r>
        <w:rPr>
          <w:sz w:val="28"/>
          <w:szCs w:val="28"/>
        </w:rPr>
        <w:t xml:space="preserve">в России </w:t>
      </w:r>
      <w:r w:rsidR="00286E31" w:rsidRPr="00286E31">
        <w:rPr>
          <w:sz w:val="28"/>
          <w:szCs w:val="28"/>
        </w:rPr>
        <w:t>формируется новое социальное обеспечение детей с</w:t>
      </w:r>
      <w:r w:rsidR="008A3DA9">
        <w:rPr>
          <w:sz w:val="28"/>
          <w:szCs w:val="28"/>
        </w:rPr>
        <w:t xml:space="preserve"> особенностями развития</w:t>
      </w:r>
      <w:r w:rsidR="00286E31" w:rsidRPr="00286E31">
        <w:rPr>
          <w:sz w:val="28"/>
          <w:szCs w:val="28"/>
        </w:rPr>
        <w:t xml:space="preserve">. Забота об </w:t>
      </w:r>
      <w:r w:rsidR="008A3DA9">
        <w:rPr>
          <w:sz w:val="28"/>
          <w:szCs w:val="28"/>
        </w:rPr>
        <w:t>этих детях стала государственным делом</w:t>
      </w:r>
      <w:r w:rsidR="00286E31" w:rsidRPr="00286E31">
        <w:rPr>
          <w:sz w:val="28"/>
          <w:szCs w:val="28"/>
        </w:rPr>
        <w:t xml:space="preserve">: обездоленные дети получили </w:t>
      </w:r>
      <w:r w:rsidR="008A3DA9">
        <w:rPr>
          <w:sz w:val="28"/>
          <w:szCs w:val="28"/>
        </w:rPr>
        <w:t xml:space="preserve">право на воспитание, обучение, а главное </w:t>
      </w:r>
      <w:r w:rsidR="00286E31" w:rsidRPr="00286E31">
        <w:rPr>
          <w:sz w:val="28"/>
          <w:szCs w:val="28"/>
        </w:rPr>
        <w:t xml:space="preserve">лечение. Дети с </w:t>
      </w:r>
      <w:r w:rsidR="008A3DA9">
        <w:rPr>
          <w:sz w:val="28"/>
          <w:szCs w:val="28"/>
        </w:rPr>
        <w:t xml:space="preserve">физическими или умственными несовершенствами были разделены </w:t>
      </w:r>
      <w:r w:rsidR="00286E31" w:rsidRPr="00286E31">
        <w:rPr>
          <w:sz w:val="28"/>
          <w:szCs w:val="28"/>
        </w:rPr>
        <w:t xml:space="preserve">на «умственно дефективных», «телесно дефективных», «морально дефективных». </w:t>
      </w:r>
      <w:r w:rsidR="008A3DA9">
        <w:rPr>
          <w:sz w:val="28"/>
          <w:szCs w:val="28"/>
        </w:rPr>
        <w:t xml:space="preserve"> </w:t>
      </w:r>
      <w:r w:rsidR="00286E31" w:rsidRPr="00286E31">
        <w:rPr>
          <w:sz w:val="28"/>
          <w:szCs w:val="28"/>
        </w:rPr>
        <w:t xml:space="preserve">Государство </w:t>
      </w:r>
      <w:r w:rsidR="008A3DA9">
        <w:rPr>
          <w:sz w:val="28"/>
          <w:szCs w:val="28"/>
        </w:rPr>
        <w:t xml:space="preserve">хоть и </w:t>
      </w:r>
      <w:r w:rsidR="00286E31" w:rsidRPr="00286E31">
        <w:rPr>
          <w:sz w:val="28"/>
          <w:szCs w:val="28"/>
        </w:rPr>
        <w:t>заботилось о</w:t>
      </w:r>
      <w:r w:rsidR="008A3DA9">
        <w:rPr>
          <w:sz w:val="28"/>
          <w:szCs w:val="28"/>
        </w:rPr>
        <w:t xml:space="preserve"> таких детях</w:t>
      </w:r>
      <w:r w:rsidR="00286E31" w:rsidRPr="00286E31">
        <w:rPr>
          <w:sz w:val="28"/>
          <w:szCs w:val="28"/>
        </w:rPr>
        <w:t>, но при этом большинство учебных заведений работало по принципу интернатов</w:t>
      </w:r>
      <w:r w:rsidR="008A3DA9">
        <w:rPr>
          <w:sz w:val="28"/>
          <w:szCs w:val="28"/>
        </w:rPr>
        <w:t>, и дети в них были изолированы от общества</w:t>
      </w:r>
      <w:r w:rsidR="00286E31" w:rsidRPr="00286E31">
        <w:rPr>
          <w:sz w:val="28"/>
          <w:szCs w:val="28"/>
        </w:rPr>
        <w:t xml:space="preserve">. </w:t>
      </w:r>
      <w:r w:rsidR="008A3DA9">
        <w:rPr>
          <w:sz w:val="28"/>
          <w:szCs w:val="28"/>
        </w:rPr>
        <w:t xml:space="preserve">Особенных детей </w:t>
      </w:r>
      <w:r w:rsidR="00286E31" w:rsidRPr="00286E31">
        <w:rPr>
          <w:sz w:val="28"/>
          <w:szCs w:val="28"/>
        </w:rPr>
        <w:t xml:space="preserve">(а </w:t>
      </w:r>
      <w:r w:rsidR="008A3DA9">
        <w:rPr>
          <w:sz w:val="28"/>
          <w:szCs w:val="28"/>
        </w:rPr>
        <w:t xml:space="preserve">позже </w:t>
      </w:r>
      <w:r w:rsidR="00286E31" w:rsidRPr="00286E31">
        <w:rPr>
          <w:sz w:val="28"/>
          <w:szCs w:val="28"/>
        </w:rPr>
        <w:t xml:space="preserve">и взрослых) прятали, их близкие не получали </w:t>
      </w:r>
      <w:r w:rsidR="008A3DA9">
        <w:rPr>
          <w:sz w:val="28"/>
          <w:szCs w:val="28"/>
        </w:rPr>
        <w:t>материальной поддержки</w:t>
      </w:r>
      <w:r w:rsidR="00286E31" w:rsidRPr="00286E31">
        <w:rPr>
          <w:sz w:val="28"/>
          <w:szCs w:val="28"/>
        </w:rPr>
        <w:t xml:space="preserve">. </w:t>
      </w:r>
      <w:r w:rsidR="008A3DA9">
        <w:rPr>
          <w:sz w:val="28"/>
          <w:szCs w:val="28"/>
        </w:rPr>
        <w:t xml:space="preserve">Главной </w:t>
      </w:r>
      <w:r w:rsidR="00286E31" w:rsidRPr="00286E31">
        <w:rPr>
          <w:sz w:val="28"/>
          <w:szCs w:val="28"/>
        </w:rPr>
        <w:t>проблемой оставалась за</w:t>
      </w:r>
      <w:r w:rsidR="008A3DA9">
        <w:rPr>
          <w:sz w:val="28"/>
          <w:szCs w:val="28"/>
        </w:rPr>
        <w:t xml:space="preserve">мкнутость системы и изолированность больных людей, которые всё также оставались гражданами, заслуживавшими поддержки. О </w:t>
      </w:r>
      <w:r w:rsidR="00286E31" w:rsidRPr="00286E31">
        <w:rPr>
          <w:sz w:val="28"/>
          <w:szCs w:val="28"/>
        </w:rPr>
        <w:t>них практически не говорили и не писали, большинство из них редко выходило на улицу, а их появление в общественных местах вызывало любопытство</w:t>
      </w:r>
      <w:r w:rsidR="008A3DA9">
        <w:rPr>
          <w:sz w:val="28"/>
          <w:szCs w:val="28"/>
        </w:rPr>
        <w:t xml:space="preserve"> и отвращение</w:t>
      </w:r>
      <w:r w:rsidR="00286E31" w:rsidRPr="00286E31">
        <w:rPr>
          <w:sz w:val="28"/>
          <w:szCs w:val="28"/>
        </w:rPr>
        <w:t>.</w:t>
      </w:r>
      <w:r w:rsidR="008A3DA9">
        <w:rPr>
          <w:sz w:val="28"/>
          <w:szCs w:val="28"/>
        </w:rPr>
        <w:t xml:space="preserve"> Можно говорить о том, что л</w:t>
      </w:r>
      <w:r w:rsidR="00FE2E52">
        <w:rPr>
          <w:sz w:val="28"/>
          <w:szCs w:val="28"/>
        </w:rPr>
        <w:t>юди инвалиды не являлись частью социума.</w:t>
      </w:r>
    </w:p>
    <w:p w14:paraId="18D57215" w14:textId="68FF85A7" w:rsidR="00286E31" w:rsidRPr="00286E31" w:rsidRDefault="00286E31" w:rsidP="00FA24DE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>Впервые типы учреждений для детей с нарушениями развития были определены в постановлении Совнаркома РСФСР «Об учреждениях для глухонемых, слепых и умственно отсталых детей и подростков» (1926 г.), в Положении «О вспомогательной школе в вспомогательных вузах для умст</w:t>
      </w:r>
      <w:r w:rsidR="008C484E">
        <w:rPr>
          <w:sz w:val="28"/>
          <w:szCs w:val="28"/>
        </w:rPr>
        <w:t>венно отсталых детей» (1928 г.)</w:t>
      </w:r>
      <w:r w:rsidR="008C484E">
        <w:rPr>
          <w:rStyle w:val="ad"/>
          <w:sz w:val="28"/>
          <w:szCs w:val="28"/>
        </w:rPr>
        <w:footnoteReference w:id="10"/>
      </w:r>
      <w:r w:rsidR="008C484E">
        <w:rPr>
          <w:sz w:val="28"/>
          <w:szCs w:val="28"/>
        </w:rPr>
        <w:t>.</w:t>
      </w:r>
    </w:p>
    <w:p w14:paraId="4F864893" w14:textId="24777165" w:rsidR="00286E31" w:rsidRPr="00286E31" w:rsidRDefault="003B7769" w:rsidP="00FA24D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Для советской системы социальной защиты и социального обеспечения характерна </w:t>
      </w:r>
      <w:r w:rsidR="00286E31" w:rsidRPr="00286E31">
        <w:rPr>
          <w:sz w:val="28"/>
          <w:szCs w:val="28"/>
        </w:rPr>
        <w:t xml:space="preserve">централизация социальной помощи, её поднятие на качественно </w:t>
      </w:r>
      <w:r w:rsidR="00286E31" w:rsidRPr="00286E31">
        <w:rPr>
          <w:sz w:val="28"/>
          <w:szCs w:val="28"/>
        </w:rPr>
        <w:lastRenderedPageBreak/>
        <w:t>новый уровень. Дети</w:t>
      </w:r>
      <w:r>
        <w:rPr>
          <w:sz w:val="28"/>
          <w:szCs w:val="28"/>
        </w:rPr>
        <w:t xml:space="preserve"> с ОВЗ</w:t>
      </w:r>
      <w:r w:rsidR="00286E31" w:rsidRPr="00286E31">
        <w:rPr>
          <w:sz w:val="28"/>
          <w:szCs w:val="28"/>
        </w:rPr>
        <w:t xml:space="preserve"> имели </w:t>
      </w:r>
      <w:r>
        <w:rPr>
          <w:sz w:val="28"/>
          <w:szCs w:val="28"/>
        </w:rPr>
        <w:t>право</w:t>
      </w:r>
      <w:r w:rsidR="00286E31" w:rsidRPr="00286E31">
        <w:rPr>
          <w:sz w:val="28"/>
          <w:szCs w:val="28"/>
        </w:rPr>
        <w:t xml:space="preserve"> на её получение, она была бесплатной и разнообразной (пособия малообеспеченным семьям, бесплатное медицинское обслуживание, больничное и санитарно-курортное лечение).</w:t>
      </w:r>
    </w:p>
    <w:p w14:paraId="6D9B0B0A" w14:textId="65E1EB0C" w:rsidR="00286E31" w:rsidRPr="00286E31" w:rsidRDefault="00286E31" w:rsidP="00FA24DE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 xml:space="preserve">В послевоенное время </w:t>
      </w:r>
      <w:r w:rsidR="003B7769">
        <w:rPr>
          <w:sz w:val="28"/>
          <w:szCs w:val="28"/>
        </w:rPr>
        <w:t xml:space="preserve">отношение к детям инвалидам выходит </w:t>
      </w:r>
      <w:r w:rsidRPr="00286E31">
        <w:rPr>
          <w:sz w:val="28"/>
          <w:szCs w:val="28"/>
        </w:rPr>
        <w:t>уже</w:t>
      </w:r>
      <w:r w:rsidR="003B7769">
        <w:rPr>
          <w:sz w:val="28"/>
          <w:szCs w:val="28"/>
        </w:rPr>
        <w:t xml:space="preserve"> на новую ступень. Н</w:t>
      </w:r>
      <w:r w:rsidRPr="00286E31">
        <w:rPr>
          <w:sz w:val="28"/>
          <w:szCs w:val="28"/>
        </w:rPr>
        <w:t xml:space="preserve">а международном уровне принимаются единые стандарты о защите прав ребёнка: Декларация прав ребёнка (1959), Конвенция ООН о права ребёнка (1989), Декларация о правах умственно отсталых лиц (1971). </w:t>
      </w:r>
    </w:p>
    <w:p w14:paraId="70035E17" w14:textId="77777777" w:rsidR="008369BB" w:rsidRPr="008369BB" w:rsidRDefault="00286E31" w:rsidP="00FA24DE">
      <w:pPr>
        <w:pStyle w:val="a3"/>
        <w:spacing w:before="0" w:beforeAutospacing="0" w:after="0"/>
        <w:rPr>
          <w:sz w:val="28"/>
          <w:szCs w:val="28"/>
        </w:rPr>
      </w:pPr>
      <w:r w:rsidRPr="00286E31">
        <w:rPr>
          <w:sz w:val="28"/>
          <w:szCs w:val="28"/>
        </w:rPr>
        <w:t>Итак, изучив</w:t>
      </w:r>
      <w:r w:rsidR="003B7769">
        <w:rPr>
          <w:sz w:val="28"/>
          <w:szCs w:val="28"/>
        </w:rPr>
        <w:t xml:space="preserve"> и проанализировав</w:t>
      </w:r>
      <w:r w:rsidRPr="00286E31">
        <w:rPr>
          <w:sz w:val="28"/>
          <w:szCs w:val="28"/>
        </w:rPr>
        <w:t xml:space="preserve"> подробно историю социальной </w:t>
      </w:r>
      <w:r w:rsidR="003B7769">
        <w:rPr>
          <w:sz w:val="28"/>
          <w:szCs w:val="28"/>
        </w:rPr>
        <w:t>помощи и социальной защиты по отношению к детям с нарушениями</w:t>
      </w:r>
      <w:r w:rsidRPr="00286E31">
        <w:rPr>
          <w:sz w:val="28"/>
          <w:szCs w:val="28"/>
        </w:rPr>
        <w:t xml:space="preserve">, можно сделать вывод о том, что </w:t>
      </w:r>
      <w:r w:rsidR="003B7769">
        <w:rPr>
          <w:sz w:val="28"/>
          <w:szCs w:val="28"/>
        </w:rPr>
        <w:t xml:space="preserve">неприязнь и </w:t>
      </w:r>
      <w:r w:rsidRPr="00286E31">
        <w:rPr>
          <w:sz w:val="28"/>
          <w:szCs w:val="28"/>
        </w:rPr>
        <w:t>негативное отношение в древности к детям с отклонениями сменяется на более лояльное и гуманное. Появляется законодательное оформление их прав и свобод.</w:t>
      </w:r>
    </w:p>
    <w:p w14:paraId="4C3D8214" w14:textId="77777777" w:rsidR="008369BB" w:rsidRDefault="008369BB" w:rsidP="005304F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6EB41E7E" w14:textId="77777777" w:rsidR="004E2421" w:rsidRDefault="00191BA2" w:rsidP="005304F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521D8">
        <w:rPr>
          <w:b/>
          <w:sz w:val="28"/>
          <w:szCs w:val="28"/>
        </w:rPr>
        <w:t>.3</w:t>
      </w:r>
      <w:r w:rsidR="004E2421" w:rsidRPr="005304F1">
        <w:rPr>
          <w:b/>
          <w:sz w:val="28"/>
          <w:szCs w:val="28"/>
        </w:rPr>
        <w:t>. Нормативно-правов</w:t>
      </w:r>
      <w:r w:rsidR="002F332A">
        <w:rPr>
          <w:b/>
          <w:sz w:val="28"/>
          <w:szCs w:val="28"/>
        </w:rPr>
        <w:t>ые основы</w:t>
      </w:r>
      <w:r w:rsidR="0028475F">
        <w:rPr>
          <w:b/>
          <w:sz w:val="28"/>
          <w:szCs w:val="28"/>
        </w:rPr>
        <w:t xml:space="preserve"> </w:t>
      </w:r>
      <w:r w:rsidR="004E2421" w:rsidRPr="005304F1">
        <w:rPr>
          <w:b/>
          <w:sz w:val="28"/>
          <w:szCs w:val="28"/>
        </w:rPr>
        <w:t>защит</w:t>
      </w:r>
      <w:r w:rsidR="005304F1" w:rsidRPr="005304F1">
        <w:rPr>
          <w:b/>
          <w:sz w:val="28"/>
          <w:szCs w:val="28"/>
        </w:rPr>
        <w:t>ы</w:t>
      </w:r>
      <w:r w:rsidR="004E2421" w:rsidRPr="005304F1">
        <w:rPr>
          <w:b/>
          <w:sz w:val="28"/>
          <w:szCs w:val="28"/>
        </w:rPr>
        <w:t xml:space="preserve"> </w:t>
      </w:r>
      <w:r w:rsidR="002F332A">
        <w:rPr>
          <w:b/>
          <w:sz w:val="28"/>
          <w:szCs w:val="28"/>
        </w:rPr>
        <w:t xml:space="preserve">детей </w:t>
      </w:r>
      <w:r w:rsidR="004E2421" w:rsidRPr="005304F1">
        <w:rPr>
          <w:b/>
          <w:sz w:val="28"/>
          <w:szCs w:val="28"/>
        </w:rPr>
        <w:t xml:space="preserve">с </w:t>
      </w:r>
      <w:r w:rsidR="005304F1" w:rsidRPr="005304F1">
        <w:rPr>
          <w:b/>
          <w:sz w:val="28"/>
          <w:szCs w:val="28"/>
        </w:rPr>
        <w:t>ограниченными возможностями здоровья</w:t>
      </w:r>
    </w:p>
    <w:p w14:paraId="0F02B0D4" w14:textId="77777777" w:rsidR="005304F1" w:rsidRPr="005304F1" w:rsidRDefault="005304F1" w:rsidP="005304F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75465B9A" w14:textId="3F4C2941" w:rsidR="00EA0C09" w:rsidRDefault="00F35E57" w:rsidP="009B55AB">
      <w:pPr>
        <w:pStyle w:val="a3"/>
        <w:spacing w:before="0" w:beforeAutospacing="0" w:after="0"/>
        <w:rPr>
          <w:sz w:val="28"/>
          <w:szCs w:val="28"/>
        </w:rPr>
      </w:pPr>
      <w:r w:rsidRPr="00F35E57">
        <w:rPr>
          <w:sz w:val="28"/>
          <w:szCs w:val="28"/>
        </w:rPr>
        <w:t>С момента рождения и до окончания жизни каждый человек наделён определёнными правами и обязанностями. Государство в лице нормативно</w:t>
      </w:r>
      <w:r>
        <w:rPr>
          <w:sz w:val="28"/>
          <w:szCs w:val="28"/>
        </w:rPr>
        <w:t xml:space="preserve">- правовых актов защищает и соблюдает права и свободы каждого гражданина, независимо от его пола, возраста, статуса и состояния здоровья. </w:t>
      </w:r>
      <w:r w:rsidR="009B55AB">
        <w:rPr>
          <w:sz w:val="28"/>
          <w:szCs w:val="28"/>
        </w:rPr>
        <w:t xml:space="preserve"> Социальная политика Российской Федерации, в отношении детей с особенностями развития, формируется под влиянием международных документов ООН</w:t>
      </w:r>
      <w:r w:rsidR="004E2421" w:rsidRPr="004E2421">
        <w:rPr>
          <w:sz w:val="28"/>
          <w:szCs w:val="28"/>
        </w:rPr>
        <w:t xml:space="preserve">. </w:t>
      </w:r>
    </w:p>
    <w:p w14:paraId="273511B1" w14:textId="77777777" w:rsid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Гос</w:t>
      </w:r>
      <w:r w:rsidR="00EA0C09">
        <w:rPr>
          <w:sz w:val="28"/>
          <w:szCs w:val="28"/>
        </w:rPr>
        <w:t xml:space="preserve">ударственная семейная политика является </w:t>
      </w:r>
      <w:r w:rsidRPr="004E2421">
        <w:rPr>
          <w:sz w:val="28"/>
          <w:szCs w:val="28"/>
        </w:rPr>
        <w:t>составной частью социально</w:t>
      </w:r>
      <w:r w:rsidR="00EA0C09">
        <w:rPr>
          <w:sz w:val="28"/>
          <w:szCs w:val="28"/>
        </w:rPr>
        <w:t xml:space="preserve">й политики Российской Федерации и </w:t>
      </w:r>
      <w:r w:rsidRPr="004E2421">
        <w:rPr>
          <w:sz w:val="28"/>
          <w:szCs w:val="28"/>
        </w:rPr>
        <w:t>представляет собой целостную систему мер экономического, организационного, правового, н</w:t>
      </w:r>
      <w:r w:rsidR="009B55AB">
        <w:rPr>
          <w:sz w:val="28"/>
          <w:szCs w:val="28"/>
        </w:rPr>
        <w:t xml:space="preserve">аучного, информационного </w:t>
      </w:r>
      <w:r w:rsidRPr="004E2421">
        <w:rPr>
          <w:sz w:val="28"/>
          <w:szCs w:val="28"/>
        </w:rPr>
        <w:t xml:space="preserve">и кадрового характера, </w:t>
      </w:r>
      <w:r w:rsidR="00EA0C09">
        <w:rPr>
          <w:sz w:val="28"/>
          <w:szCs w:val="28"/>
        </w:rPr>
        <w:t>которые направлены</w:t>
      </w:r>
      <w:r w:rsidRPr="004E2421">
        <w:rPr>
          <w:sz w:val="28"/>
          <w:szCs w:val="28"/>
        </w:rPr>
        <w:t xml:space="preserve"> на улучшение условий и повышение качества</w:t>
      </w:r>
      <w:r w:rsidR="00F35E57">
        <w:rPr>
          <w:sz w:val="28"/>
          <w:szCs w:val="28"/>
        </w:rPr>
        <w:t xml:space="preserve"> и уровня</w:t>
      </w:r>
      <w:r w:rsidRPr="004E2421">
        <w:rPr>
          <w:sz w:val="28"/>
          <w:szCs w:val="28"/>
        </w:rPr>
        <w:t xml:space="preserve"> жизни всех категорий семей.</w:t>
      </w:r>
    </w:p>
    <w:p w14:paraId="39F478C3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 xml:space="preserve">В соответствии с ч. 1 ст. 38 и ч. 1 ст. 39 Конституции Российской Федерации семья, материнство и детство находятся под защитой государства, </w:t>
      </w:r>
      <w:r w:rsidR="005523D7">
        <w:rPr>
          <w:sz w:val="28"/>
          <w:szCs w:val="28"/>
        </w:rPr>
        <w:t xml:space="preserve">где </w:t>
      </w:r>
      <w:r w:rsidRPr="004E2421">
        <w:rPr>
          <w:sz w:val="28"/>
          <w:szCs w:val="28"/>
        </w:rPr>
        <w:t xml:space="preserve">каждому </w:t>
      </w:r>
      <w:r w:rsidR="005523D7">
        <w:rPr>
          <w:sz w:val="28"/>
          <w:szCs w:val="28"/>
        </w:rPr>
        <w:t xml:space="preserve">гражданину </w:t>
      </w:r>
      <w:r w:rsidRPr="004E2421">
        <w:rPr>
          <w:sz w:val="28"/>
          <w:szCs w:val="28"/>
        </w:rPr>
        <w:t>гарантируется социальное обеспечение для воспитания детей. Охрана материнства</w:t>
      </w:r>
      <w:r w:rsidR="00FC6775">
        <w:rPr>
          <w:sz w:val="28"/>
          <w:szCs w:val="28"/>
        </w:rPr>
        <w:t>, отцовства</w:t>
      </w:r>
      <w:r w:rsidRPr="004E2421">
        <w:rPr>
          <w:sz w:val="28"/>
          <w:szCs w:val="28"/>
        </w:rPr>
        <w:t xml:space="preserve"> и детства - это созданные государством условия, </w:t>
      </w:r>
      <w:r w:rsidR="00FC6775">
        <w:rPr>
          <w:sz w:val="28"/>
          <w:szCs w:val="28"/>
        </w:rPr>
        <w:t>которые направлены</w:t>
      </w:r>
      <w:r w:rsidRPr="004E2421">
        <w:rPr>
          <w:sz w:val="28"/>
          <w:szCs w:val="28"/>
        </w:rPr>
        <w:t xml:space="preserve"> на </w:t>
      </w:r>
      <w:r w:rsidR="00FC6775">
        <w:rPr>
          <w:sz w:val="28"/>
          <w:szCs w:val="28"/>
        </w:rPr>
        <w:t>сохранение, рождение и защиту</w:t>
      </w:r>
      <w:r w:rsidRPr="004E2421">
        <w:rPr>
          <w:sz w:val="28"/>
          <w:szCs w:val="28"/>
        </w:rPr>
        <w:t xml:space="preserve"> детей, их полноценного</w:t>
      </w:r>
      <w:r w:rsidR="00FC6775">
        <w:rPr>
          <w:sz w:val="28"/>
          <w:szCs w:val="28"/>
        </w:rPr>
        <w:t xml:space="preserve"> и всесторонне</w:t>
      </w:r>
      <w:r w:rsidR="00055E24">
        <w:rPr>
          <w:sz w:val="28"/>
          <w:szCs w:val="28"/>
        </w:rPr>
        <w:t xml:space="preserve">го </w:t>
      </w:r>
      <w:r w:rsidRPr="004E2421">
        <w:rPr>
          <w:sz w:val="28"/>
          <w:szCs w:val="28"/>
        </w:rPr>
        <w:t xml:space="preserve">развития и реализации семьей </w:t>
      </w:r>
      <w:r w:rsidR="00FC6775">
        <w:rPr>
          <w:sz w:val="28"/>
          <w:szCs w:val="28"/>
        </w:rPr>
        <w:t xml:space="preserve">всех своих возможностей </w:t>
      </w:r>
      <w:r w:rsidRPr="004E2421">
        <w:rPr>
          <w:sz w:val="28"/>
          <w:szCs w:val="28"/>
        </w:rPr>
        <w:t>в жизни со</w:t>
      </w:r>
      <w:r w:rsidR="005523D7">
        <w:rPr>
          <w:sz w:val="28"/>
          <w:szCs w:val="28"/>
        </w:rPr>
        <w:t>циума. К ним относятся как нормативно-правовые акты</w:t>
      </w:r>
      <w:r w:rsidRPr="004E2421">
        <w:rPr>
          <w:sz w:val="28"/>
          <w:szCs w:val="28"/>
        </w:rPr>
        <w:t xml:space="preserve">, так и </w:t>
      </w:r>
      <w:r w:rsidR="00055E24">
        <w:rPr>
          <w:sz w:val="28"/>
          <w:szCs w:val="28"/>
        </w:rPr>
        <w:t xml:space="preserve">эффективные </w:t>
      </w:r>
      <w:r w:rsidRPr="004E2421">
        <w:rPr>
          <w:sz w:val="28"/>
          <w:szCs w:val="28"/>
        </w:rPr>
        <w:t>механизмы их реализации, а также гарантии по осуществлению и защите прав матери</w:t>
      </w:r>
      <w:r w:rsidR="00055E24">
        <w:rPr>
          <w:sz w:val="28"/>
          <w:szCs w:val="28"/>
        </w:rPr>
        <w:t>, отца</w:t>
      </w:r>
      <w:r w:rsidRPr="004E2421">
        <w:rPr>
          <w:sz w:val="28"/>
          <w:szCs w:val="28"/>
        </w:rPr>
        <w:t xml:space="preserve"> и ребенка в различных сферах</w:t>
      </w:r>
      <w:r w:rsidR="005523D7">
        <w:rPr>
          <w:sz w:val="28"/>
          <w:szCs w:val="28"/>
        </w:rPr>
        <w:t xml:space="preserve"> общественной жизни</w:t>
      </w:r>
      <w:r w:rsidRPr="004E2421">
        <w:rPr>
          <w:sz w:val="28"/>
          <w:szCs w:val="28"/>
        </w:rPr>
        <w:t>.</w:t>
      </w:r>
    </w:p>
    <w:p w14:paraId="72C992EC" w14:textId="77777777" w:rsidR="00055E24" w:rsidRDefault="00055E24" w:rsidP="00055E2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Помимо Конституции Российской Федерации, права и свободы граждан закреплены и в международных правовых актах. </w:t>
      </w:r>
      <w:r w:rsidR="004E2421" w:rsidRPr="004E2421">
        <w:rPr>
          <w:sz w:val="28"/>
          <w:szCs w:val="28"/>
        </w:rPr>
        <w:t>Социальная поддержка семей, воспитывающих детей с</w:t>
      </w:r>
      <w:r>
        <w:rPr>
          <w:sz w:val="28"/>
          <w:szCs w:val="28"/>
        </w:rPr>
        <w:t xml:space="preserve"> особенностями развития</w:t>
      </w:r>
      <w:r w:rsidR="004E2421" w:rsidRPr="004E2421">
        <w:rPr>
          <w:sz w:val="28"/>
          <w:szCs w:val="28"/>
        </w:rPr>
        <w:t xml:space="preserve">, основывается </w:t>
      </w:r>
      <w:r>
        <w:rPr>
          <w:sz w:val="28"/>
          <w:szCs w:val="28"/>
        </w:rPr>
        <w:t>не только на нормах российского законодательства, но и международного. В ч.4 ст.15 Конституции</w:t>
      </w:r>
      <w:r w:rsidR="004E2421" w:rsidRPr="004E2421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признаётся</w:t>
      </w:r>
      <w:r w:rsidR="004E2421" w:rsidRPr="004E2421">
        <w:rPr>
          <w:sz w:val="28"/>
          <w:szCs w:val="28"/>
        </w:rPr>
        <w:t xml:space="preserve"> приоритет общепризнанных принципов и норм международного права.</w:t>
      </w:r>
    </w:p>
    <w:p w14:paraId="3A166FE1" w14:textId="77777777" w:rsidR="00055E24" w:rsidRPr="004E2421" w:rsidRDefault="00055E24" w:rsidP="00055E2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Более пристальное внимание защите прав и свобод инвалидов начинает уделяться с момента возникновения в 1971 г. «Декларации о правах умственно отсталых лиц».</w:t>
      </w:r>
    </w:p>
    <w:p w14:paraId="09CEE63B" w14:textId="77777777" w:rsidR="004E2421" w:rsidRPr="005523D7" w:rsidRDefault="004E2421" w:rsidP="004E2421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5523D7">
        <w:rPr>
          <w:b/>
          <w:i/>
          <w:sz w:val="28"/>
          <w:szCs w:val="28"/>
        </w:rPr>
        <w:t>Права детей с ОВЗ закреплены в:</w:t>
      </w:r>
    </w:p>
    <w:p w14:paraId="61631097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Декларации прав ребенка (резолюция Генеральной Ассамблеи ООН от 20 ноября 1959 года);</w:t>
      </w:r>
    </w:p>
    <w:p w14:paraId="308062AC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421" w:rsidRPr="004E2421">
        <w:rPr>
          <w:sz w:val="28"/>
          <w:szCs w:val="28"/>
        </w:rPr>
        <w:t>Конвенции о борьбе с дискриминацией в области образования (принята Генеральной Ассамблеей ООН 14 декабря 1960 года; ратифицирована Указом Президиума Верховного Совета СССР от 2 июля 1962 года);</w:t>
      </w:r>
    </w:p>
    <w:p w14:paraId="485636F4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2421" w:rsidRPr="004E2421">
        <w:rPr>
          <w:sz w:val="28"/>
          <w:szCs w:val="28"/>
        </w:rPr>
        <w:t>Декларации о правах умственно-отсталых лиц (резолюция Генеральной Ассамблеи ООН от 20 декабря 1971 года);</w:t>
      </w:r>
    </w:p>
    <w:p w14:paraId="2E86F9A5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4E2421" w:rsidRPr="004E2421">
        <w:rPr>
          <w:sz w:val="28"/>
          <w:szCs w:val="28"/>
        </w:rPr>
        <w:t>Декларации о правах инвалидов (резолюция Генеральной Ассамблеи ООН от 9 декабря 1975 года);</w:t>
      </w:r>
    </w:p>
    <w:p w14:paraId="0B2401F7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E2421" w:rsidRPr="004E2421">
        <w:rPr>
          <w:sz w:val="28"/>
          <w:szCs w:val="28"/>
        </w:rPr>
        <w:t>Конвенции о правах ребенка (резолюция Генеральной Ассамблеи ООН от 20 ноября 1989 года; ратифицирована Постановлением Верховного Совета СССР от 13 июня 1990 года);</w:t>
      </w:r>
    </w:p>
    <w:p w14:paraId="7F6C1E18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E2421" w:rsidRPr="004E2421">
        <w:rPr>
          <w:sz w:val="28"/>
          <w:szCs w:val="28"/>
        </w:rPr>
        <w:t>Всемирной декларац</w:t>
      </w:r>
      <w:r w:rsidR="00E95509">
        <w:rPr>
          <w:sz w:val="28"/>
          <w:szCs w:val="28"/>
        </w:rPr>
        <w:t>ии об обеспечении выживания, защ</w:t>
      </w:r>
      <w:r w:rsidR="004E2421" w:rsidRPr="004E2421">
        <w:rPr>
          <w:sz w:val="28"/>
          <w:szCs w:val="28"/>
        </w:rPr>
        <w:t>иты и развития детей (резолюция Генеральной Ассамблеи ООН от 30 сентября 1990 года);</w:t>
      </w:r>
    </w:p>
    <w:p w14:paraId="71CB75DA" w14:textId="77777777" w:rsidR="00055E24" w:rsidRDefault="001547C5" w:rsidP="00055E2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E2421" w:rsidRPr="004E2421">
        <w:rPr>
          <w:sz w:val="28"/>
          <w:szCs w:val="28"/>
        </w:rPr>
        <w:t>Стандартных правилах обеспечения равных возможностей для инвалидов (приняты Генеральной Ассамблеей ООН 20 декабря 1993 года, резолюция 48/96).</w:t>
      </w:r>
    </w:p>
    <w:p w14:paraId="25752535" w14:textId="77777777" w:rsidR="004E2421" w:rsidRPr="004E2421" w:rsidRDefault="005523D7" w:rsidP="00055E2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E2421" w:rsidRPr="004E2421">
        <w:rPr>
          <w:sz w:val="28"/>
          <w:szCs w:val="28"/>
        </w:rPr>
        <w:t>90-х годов</w:t>
      </w:r>
      <w:r w:rsidRPr="005523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 w:rsidRPr="005523D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4E2421" w:rsidRPr="004E2421">
        <w:rPr>
          <w:sz w:val="28"/>
          <w:szCs w:val="28"/>
        </w:rPr>
        <w:t xml:space="preserve"> в России было принято </w:t>
      </w:r>
      <w:r>
        <w:rPr>
          <w:sz w:val="28"/>
          <w:szCs w:val="28"/>
        </w:rPr>
        <w:t xml:space="preserve">свыше </w:t>
      </w:r>
      <w:r w:rsidR="004E2421" w:rsidRPr="004E2421">
        <w:rPr>
          <w:sz w:val="28"/>
          <w:szCs w:val="28"/>
        </w:rPr>
        <w:t>300 нормативн</w:t>
      </w:r>
      <w:r w:rsidR="00EA1442">
        <w:rPr>
          <w:sz w:val="28"/>
          <w:szCs w:val="28"/>
        </w:rPr>
        <w:t>о-</w:t>
      </w:r>
      <w:r w:rsidR="004E2421" w:rsidRPr="004E2421">
        <w:rPr>
          <w:sz w:val="28"/>
          <w:szCs w:val="28"/>
        </w:rPr>
        <w:t xml:space="preserve"> правовых актов, направленных на защиту интересов детей </w:t>
      </w:r>
      <w:r w:rsidR="00055E24">
        <w:rPr>
          <w:sz w:val="28"/>
          <w:szCs w:val="28"/>
        </w:rPr>
        <w:t xml:space="preserve">инвалидов </w:t>
      </w:r>
      <w:r w:rsidR="004E2421" w:rsidRPr="004E2421">
        <w:rPr>
          <w:sz w:val="28"/>
          <w:szCs w:val="28"/>
        </w:rPr>
        <w:t>и их семей. После принятия Конституции Российской Федерации эти права были закреплены в:</w:t>
      </w:r>
    </w:p>
    <w:p w14:paraId="1A212338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Семейном кодексе Российской Федерации</w:t>
      </w:r>
      <w:r w:rsidR="00EA1442">
        <w:rPr>
          <w:sz w:val="28"/>
          <w:szCs w:val="28"/>
        </w:rPr>
        <w:t xml:space="preserve"> (</w:t>
      </w:r>
      <w:r w:rsidR="000375C7" w:rsidRPr="000375C7">
        <w:rPr>
          <w:sz w:val="28"/>
          <w:szCs w:val="28"/>
        </w:rPr>
        <w:t>1995 г.</w:t>
      </w:r>
      <w:r w:rsidR="00EA1442" w:rsidRPr="000375C7">
        <w:rPr>
          <w:sz w:val="28"/>
          <w:szCs w:val="28"/>
        </w:rPr>
        <w:t>);</w:t>
      </w:r>
    </w:p>
    <w:p w14:paraId="0450E155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421" w:rsidRPr="004E2421">
        <w:rPr>
          <w:sz w:val="28"/>
          <w:szCs w:val="28"/>
        </w:rPr>
        <w:t>Трудовом кодексе Российской Федерации</w:t>
      </w:r>
      <w:r w:rsidR="00EA1442">
        <w:rPr>
          <w:sz w:val="28"/>
          <w:szCs w:val="28"/>
        </w:rPr>
        <w:t xml:space="preserve"> </w:t>
      </w:r>
      <w:r w:rsidR="00EA1442" w:rsidRPr="000375C7">
        <w:rPr>
          <w:sz w:val="28"/>
          <w:szCs w:val="28"/>
        </w:rPr>
        <w:t>(</w:t>
      </w:r>
      <w:r w:rsidR="000375C7" w:rsidRPr="000375C7">
        <w:rPr>
          <w:sz w:val="28"/>
          <w:szCs w:val="28"/>
        </w:rPr>
        <w:t>2001 г.</w:t>
      </w:r>
      <w:r w:rsidR="00EA1442" w:rsidRPr="000375C7">
        <w:rPr>
          <w:sz w:val="28"/>
          <w:szCs w:val="28"/>
        </w:rPr>
        <w:t>);</w:t>
      </w:r>
    </w:p>
    <w:p w14:paraId="2DE12005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2421" w:rsidRPr="004E2421">
        <w:rPr>
          <w:sz w:val="28"/>
          <w:szCs w:val="28"/>
        </w:rPr>
        <w:t>Основах законодательства Российской Федерации об охране здоровья граждан</w:t>
      </w:r>
      <w:r w:rsidR="00EA1442">
        <w:rPr>
          <w:sz w:val="28"/>
          <w:szCs w:val="28"/>
        </w:rPr>
        <w:t xml:space="preserve"> (</w:t>
      </w:r>
      <w:r w:rsidR="002E685B" w:rsidRPr="002E685B">
        <w:rPr>
          <w:sz w:val="28"/>
          <w:szCs w:val="28"/>
        </w:rPr>
        <w:t>2011 г.</w:t>
      </w:r>
      <w:r w:rsidR="00EA1442" w:rsidRPr="002E685B">
        <w:rPr>
          <w:sz w:val="28"/>
          <w:szCs w:val="28"/>
        </w:rPr>
        <w:t>);</w:t>
      </w:r>
    </w:p>
    <w:p w14:paraId="309624C0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</w:t>
      </w:r>
      <w:r w:rsidR="00011086">
        <w:rPr>
          <w:sz w:val="28"/>
          <w:szCs w:val="28"/>
        </w:rPr>
        <w:t xml:space="preserve">Федеральном законе «Об образовании в Российской Федерации» от 9.12.2012 </w:t>
      </w:r>
      <w:r w:rsidR="00011086">
        <w:rPr>
          <w:sz w:val="28"/>
          <w:szCs w:val="28"/>
          <w:lang w:val="en-US"/>
        </w:rPr>
        <w:t>N</w:t>
      </w:r>
      <w:r w:rsidR="00011086">
        <w:rPr>
          <w:sz w:val="28"/>
          <w:szCs w:val="28"/>
        </w:rPr>
        <w:t xml:space="preserve"> 273-ФЗ</w:t>
      </w:r>
      <w:r w:rsidR="004E2421" w:rsidRPr="004E2421">
        <w:rPr>
          <w:sz w:val="28"/>
          <w:szCs w:val="28"/>
        </w:rPr>
        <w:t>;</w:t>
      </w:r>
    </w:p>
    <w:p w14:paraId="0B0CB7CA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11086">
        <w:rPr>
          <w:sz w:val="28"/>
          <w:szCs w:val="28"/>
        </w:rPr>
        <w:t>Федеральном законе от 28 декабря 2013 года № 442</w:t>
      </w:r>
      <w:r w:rsidR="004E2421" w:rsidRPr="004E2421">
        <w:rPr>
          <w:sz w:val="28"/>
          <w:szCs w:val="28"/>
        </w:rPr>
        <w:t xml:space="preserve">-ФЗ "Об основах социального обслуживания </w:t>
      </w:r>
      <w:r w:rsidR="00011086">
        <w:rPr>
          <w:sz w:val="28"/>
          <w:szCs w:val="28"/>
        </w:rPr>
        <w:t xml:space="preserve">граждан </w:t>
      </w:r>
      <w:r w:rsidR="004E2421" w:rsidRPr="004E2421">
        <w:rPr>
          <w:sz w:val="28"/>
          <w:szCs w:val="28"/>
        </w:rPr>
        <w:t>в</w:t>
      </w:r>
      <w:r w:rsidR="00011086">
        <w:rPr>
          <w:sz w:val="28"/>
          <w:szCs w:val="28"/>
        </w:rPr>
        <w:t xml:space="preserve"> Российской Федерации" N 442-ФЗ</w:t>
      </w:r>
      <w:r w:rsidR="004E2421" w:rsidRPr="004E2421">
        <w:rPr>
          <w:sz w:val="28"/>
          <w:szCs w:val="28"/>
        </w:rPr>
        <w:t>;</w:t>
      </w:r>
    </w:p>
    <w:p w14:paraId="01F3724A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E2421" w:rsidRPr="004E2421">
        <w:rPr>
          <w:sz w:val="28"/>
          <w:szCs w:val="28"/>
        </w:rPr>
        <w:t>Федеральном законе от 24 июля 1998 года № 124-ФЗ "Об основных гарантиях прав ребенка в Российской Федерации" Федеральный закон от 24 июля 1998 г. N 124-ФЗ "Об основных гарантиях прав ребенка в Российской Федерации" (с изменениями от 17 декабря 2009 г.);</w:t>
      </w:r>
    </w:p>
    <w:p w14:paraId="7374334F" w14:textId="77777777" w:rsid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4E2421" w:rsidRPr="004E2421">
        <w:rPr>
          <w:sz w:val="28"/>
          <w:szCs w:val="28"/>
        </w:rPr>
        <w:t>Федеральном законе от 17 июля 1999 года № 178-ФЗ "О государственной социальной помощи" (в ред. Федерального закона от 22.</w:t>
      </w:r>
      <w:r w:rsidR="005523D7">
        <w:rPr>
          <w:sz w:val="28"/>
          <w:szCs w:val="28"/>
        </w:rPr>
        <w:t>08.2004 г. № 122 - ФЗ) и других.</w:t>
      </w:r>
    </w:p>
    <w:p w14:paraId="4BE140E8" w14:textId="77777777" w:rsidR="005523D7" w:rsidRPr="004E2421" w:rsidRDefault="005523D7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</w:t>
      </w:r>
      <w:r w:rsidR="00EE41BE">
        <w:rPr>
          <w:sz w:val="28"/>
          <w:szCs w:val="28"/>
        </w:rPr>
        <w:t>мимо</w:t>
      </w:r>
      <w:r>
        <w:rPr>
          <w:sz w:val="28"/>
          <w:szCs w:val="28"/>
        </w:rPr>
        <w:t xml:space="preserve"> Федеральных законов</w:t>
      </w:r>
      <w:r w:rsidR="00EE41BE">
        <w:rPr>
          <w:sz w:val="28"/>
          <w:szCs w:val="28"/>
        </w:rPr>
        <w:t>, к нормативно-правовым актам можно отнести Послание Президента РФ Федеральному собранию 21.04.2021. В своём послании Владимир Владимирович Путин затрагивает такую многочисленную группу, как дети с ограниченными возможностями здоровья. Речь идёт о помощи детям, страдающих тяжелыми заболеваниями: «Благодарю все парламентские фракции, которые поддержали решение о налоге на высокие доходы, точнее сказать, на часть этих высоких доходов. Полученные за счёт этого средства идут в специально созданный фонд «Круг добра»</w:t>
      </w:r>
      <w:r w:rsidR="008422B1">
        <w:rPr>
          <w:sz w:val="28"/>
          <w:szCs w:val="28"/>
        </w:rPr>
        <w:t xml:space="preserve"> и уже направляются на помощь детям, страдающим редкими и тяжёлыми заболеваниями, закупку для них дорогих лекарств, медицинского оборудования, на оплату операций».</w:t>
      </w:r>
    </w:p>
    <w:p w14:paraId="1B83E1B8" w14:textId="77777777" w:rsidR="004E2421" w:rsidRDefault="006374B4" w:rsidP="006374B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Особо важное место в нормативно-правовом обеспечении социальной защиты инвалидов </w:t>
      </w:r>
      <w:r w:rsidR="004E2421" w:rsidRPr="004E2421">
        <w:rPr>
          <w:sz w:val="28"/>
          <w:szCs w:val="28"/>
        </w:rPr>
        <w:t xml:space="preserve">имеет Федеральный закон от 24 ноября 1995 года № 181-ФЗ "О социальной защите инвалидов в Российской Федерации" (в ред. №351-ФЗ от 09.12.2010), </w:t>
      </w:r>
      <w:r>
        <w:rPr>
          <w:sz w:val="28"/>
          <w:szCs w:val="28"/>
        </w:rPr>
        <w:t xml:space="preserve">который определяет направления государственной политики </w:t>
      </w:r>
      <w:r w:rsidR="004E2421" w:rsidRPr="004E2421">
        <w:rPr>
          <w:sz w:val="28"/>
          <w:szCs w:val="28"/>
        </w:rPr>
        <w:t>в области социальной поддержки</w:t>
      </w:r>
      <w:r w:rsidR="00055E24">
        <w:rPr>
          <w:sz w:val="28"/>
          <w:szCs w:val="28"/>
        </w:rPr>
        <w:t xml:space="preserve"> и </w:t>
      </w:r>
      <w:r w:rsidR="005523D7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детей с особенностями развития</w:t>
      </w:r>
      <w:r w:rsidR="004E2421" w:rsidRPr="004E2421">
        <w:rPr>
          <w:sz w:val="28"/>
          <w:szCs w:val="28"/>
        </w:rPr>
        <w:t xml:space="preserve"> и их семей.</w:t>
      </w:r>
      <w:r>
        <w:rPr>
          <w:sz w:val="28"/>
          <w:szCs w:val="28"/>
        </w:rPr>
        <w:t xml:space="preserve"> </w:t>
      </w:r>
      <w:r w:rsidR="004E2421" w:rsidRPr="004E2421">
        <w:rPr>
          <w:sz w:val="28"/>
          <w:szCs w:val="28"/>
        </w:rPr>
        <w:t>Также активно развиваются и Федеральные целевые программы, например, «Дети-инвалиды», «Доступная среда» и др.</w:t>
      </w:r>
    </w:p>
    <w:p w14:paraId="2D7716BA" w14:textId="77777777" w:rsidR="00321E98" w:rsidRPr="004E2421" w:rsidRDefault="008422B1" w:rsidP="00321E9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Помимо федерального уровня, можно выделить законодательные акты регионального уровня, которые касаются социальной защиты детей с особенностями развития</w:t>
      </w:r>
      <w:r w:rsidR="009C5445">
        <w:rPr>
          <w:sz w:val="28"/>
          <w:szCs w:val="28"/>
        </w:rPr>
        <w:t xml:space="preserve">. Например, </w:t>
      </w:r>
      <w:r>
        <w:rPr>
          <w:sz w:val="28"/>
          <w:szCs w:val="28"/>
        </w:rPr>
        <w:t>Закон Брянской области от 20.02.2008 года №12-3 «Об охране семьи, материнства, отцовства и детства в Брянской области. Согласно данному закону, семьям, имеющим ребенка с особенностями развития, выплачивается дополнительное ежемесячное пособие по уходу</w:t>
      </w:r>
      <w:r w:rsidR="00E372EB">
        <w:rPr>
          <w:sz w:val="28"/>
          <w:szCs w:val="28"/>
        </w:rPr>
        <w:t xml:space="preserve"> за ребёнком-инвалидом</w:t>
      </w:r>
      <w:r w:rsidR="009C5445">
        <w:rPr>
          <w:sz w:val="28"/>
          <w:szCs w:val="28"/>
        </w:rPr>
        <w:t>.</w:t>
      </w:r>
      <w:r w:rsidR="00C7457F">
        <w:rPr>
          <w:sz w:val="28"/>
          <w:szCs w:val="28"/>
        </w:rPr>
        <w:t xml:space="preserve"> В результате множественных исследований проблем детей с ОВЗ в Брянской области, было принято </w:t>
      </w:r>
      <w:r w:rsidR="00C7457F">
        <w:rPr>
          <w:sz w:val="28"/>
          <w:szCs w:val="28"/>
        </w:rPr>
        <w:lastRenderedPageBreak/>
        <w:t>решен</w:t>
      </w:r>
      <w:r w:rsidR="00321E98">
        <w:rPr>
          <w:sz w:val="28"/>
          <w:szCs w:val="28"/>
        </w:rPr>
        <w:t xml:space="preserve">ие сформировать «Систему комплексной реабилитации и </w:t>
      </w:r>
      <w:proofErr w:type="spellStart"/>
      <w:r w:rsidR="00321E98">
        <w:rPr>
          <w:sz w:val="28"/>
          <w:szCs w:val="28"/>
        </w:rPr>
        <w:t>абилитации</w:t>
      </w:r>
      <w:proofErr w:type="spellEnd"/>
      <w:r w:rsidR="00321E98">
        <w:rPr>
          <w:sz w:val="28"/>
          <w:szCs w:val="28"/>
        </w:rPr>
        <w:t xml:space="preserve"> инвалидов и детей-инвалидов Брянской области» как часть программы «Доступная среда».</w:t>
      </w:r>
    </w:p>
    <w:p w14:paraId="4CAFB0F7" w14:textId="77777777" w:rsidR="004E2421" w:rsidRDefault="008B1071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выше перечисленных нормативно- правовых актах зафиксирована система льгот и преимуществ, которые предоставляются детям с ОВЗ и их семьям </w:t>
      </w:r>
      <w:r w:rsidR="008422B1">
        <w:rPr>
          <w:sz w:val="28"/>
          <w:szCs w:val="28"/>
        </w:rPr>
        <w:t>(табл.</w:t>
      </w:r>
      <w:r w:rsidR="00EA1442">
        <w:rPr>
          <w:sz w:val="28"/>
          <w:szCs w:val="28"/>
        </w:rPr>
        <w:t xml:space="preserve"> 1)</w:t>
      </w:r>
      <w:r w:rsidR="004E2421" w:rsidRPr="004E2421">
        <w:rPr>
          <w:sz w:val="28"/>
          <w:szCs w:val="28"/>
        </w:rPr>
        <w:t>.</w:t>
      </w:r>
    </w:p>
    <w:p w14:paraId="0B24D3F1" w14:textId="77777777" w:rsidR="00EA1442" w:rsidRPr="004E2421" w:rsidRDefault="00EA1442" w:rsidP="00EA1442">
      <w:pPr>
        <w:pStyle w:val="a3"/>
        <w:spacing w:before="0" w:beforeAutospacing="0" w:after="0"/>
        <w:jc w:val="right"/>
        <w:rPr>
          <w:sz w:val="28"/>
          <w:szCs w:val="28"/>
        </w:rPr>
      </w:pPr>
    </w:p>
    <w:tbl>
      <w:tblPr>
        <w:tblW w:w="89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169"/>
        <w:gridCol w:w="2340"/>
      </w:tblGrid>
      <w:tr w:rsidR="004E2421" w:rsidRPr="004E2421" w14:paraId="66BD6341" w14:textId="77777777">
        <w:trPr>
          <w:trHeight w:val="18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E380B8" w14:textId="77777777" w:rsidR="004E2421" w:rsidRPr="00E5446E" w:rsidRDefault="004E2421" w:rsidP="00E5446E">
            <w:pPr>
              <w:pStyle w:val="a3"/>
              <w:spacing w:before="0" w:beforeAutospacing="0" w:after="0"/>
              <w:ind w:firstLine="0"/>
              <w:rPr>
                <w:b/>
                <w:sz w:val="28"/>
                <w:szCs w:val="28"/>
              </w:rPr>
            </w:pPr>
            <w:r w:rsidRPr="00E5446E">
              <w:rPr>
                <w:b/>
                <w:sz w:val="28"/>
                <w:szCs w:val="28"/>
              </w:rPr>
              <w:t>Льгота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CDE737" w14:textId="77777777" w:rsidR="004E2421" w:rsidRPr="00E5446E" w:rsidRDefault="004E2421" w:rsidP="00E5446E">
            <w:pPr>
              <w:pStyle w:val="a3"/>
              <w:spacing w:before="0" w:beforeAutospacing="0" w:after="0"/>
              <w:ind w:firstLine="0"/>
              <w:rPr>
                <w:b/>
                <w:sz w:val="28"/>
                <w:szCs w:val="28"/>
              </w:rPr>
            </w:pPr>
            <w:r w:rsidRPr="00E5446E">
              <w:rPr>
                <w:b/>
                <w:sz w:val="28"/>
                <w:szCs w:val="28"/>
              </w:rPr>
              <w:t>Суть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2BF0B0" w14:textId="77777777" w:rsidR="004E2421" w:rsidRPr="00E5446E" w:rsidRDefault="004E2421" w:rsidP="00E5446E">
            <w:pPr>
              <w:pStyle w:val="a3"/>
              <w:spacing w:before="0" w:beforeAutospacing="0" w:after="0"/>
              <w:ind w:firstLine="0"/>
              <w:rPr>
                <w:b/>
                <w:sz w:val="28"/>
                <w:szCs w:val="28"/>
              </w:rPr>
            </w:pPr>
            <w:r w:rsidRPr="00E5446E">
              <w:rPr>
                <w:b/>
                <w:sz w:val="28"/>
                <w:szCs w:val="28"/>
              </w:rPr>
              <w:t>Сумма компенсации</w:t>
            </w:r>
          </w:p>
        </w:tc>
      </w:tr>
      <w:tr w:rsidR="004E2421" w:rsidRPr="004E2421" w14:paraId="3A3D8A10" w14:textId="77777777">
        <w:trPr>
          <w:trHeight w:val="454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95B438" w14:textId="77777777" w:rsidR="004E2421" w:rsidRPr="004E2421" w:rsidRDefault="004E2421" w:rsidP="00E5446E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Транспортная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2F88A2" w14:textId="77777777" w:rsidR="004E2421" w:rsidRPr="004E2421" w:rsidRDefault="004E2421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Право бесплатного проезда на городском и пригородном ЖД транспорте, а также возможность бесплатно доехать до места лечения (реабилитации) и обратно.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9982D9" w14:textId="77777777" w:rsidR="004E2421" w:rsidRPr="004E2421" w:rsidRDefault="007E5213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р. 4</w:t>
            </w:r>
            <w:r w:rsidR="004E2421" w:rsidRPr="004E2421">
              <w:rPr>
                <w:sz w:val="28"/>
                <w:szCs w:val="28"/>
              </w:rPr>
              <w:t xml:space="preserve"> коп.</w:t>
            </w:r>
          </w:p>
        </w:tc>
      </w:tr>
      <w:tr w:rsidR="004E2421" w:rsidRPr="004E2421" w14:paraId="74071A2A" w14:textId="77777777">
        <w:trPr>
          <w:trHeight w:val="62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E6495F" w14:textId="77777777" w:rsidR="004E2421" w:rsidRPr="004E2421" w:rsidRDefault="004E2421" w:rsidP="00E5446E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Медицинская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9BF3E" w14:textId="77777777" w:rsidR="004E2421" w:rsidRPr="004E2421" w:rsidRDefault="004E2421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Обеспечение лекарствами по рецепту врача.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4A7F6B" w14:textId="77777777" w:rsidR="004E2421" w:rsidRPr="004E2421" w:rsidRDefault="006374B4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 р. 2</w:t>
            </w:r>
            <w:r w:rsidR="004E2421" w:rsidRPr="004E2421">
              <w:rPr>
                <w:sz w:val="28"/>
                <w:szCs w:val="28"/>
              </w:rPr>
              <w:t>5 коп.</w:t>
            </w:r>
          </w:p>
        </w:tc>
      </w:tr>
      <w:tr w:rsidR="004E2421" w:rsidRPr="004E2421" w14:paraId="7C76388D" w14:textId="77777777">
        <w:trPr>
          <w:trHeight w:val="88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83A57C" w14:textId="77777777" w:rsidR="004E2421" w:rsidRPr="004E2421" w:rsidRDefault="004E2421" w:rsidP="00E5446E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Лечебная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705300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Бесплатная путёвка в санаторий по направлению врача. Сопровождающий тоже не платит за проезд и проживание. Получить её можно в ФСС, подав заявление.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2CEF61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4EE847E9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401B9029" w14:textId="77777777" w:rsidR="004E2421" w:rsidRPr="004E2421" w:rsidRDefault="007E5213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р. 37</w:t>
            </w:r>
            <w:r w:rsidR="004E2421" w:rsidRPr="004E2421">
              <w:rPr>
                <w:sz w:val="28"/>
                <w:szCs w:val="28"/>
              </w:rPr>
              <w:t xml:space="preserve"> коп.</w:t>
            </w:r>
          </w:p>
        </w:tc>
      </w:tr>
      <w:tr w:rsidR="004E2421" w:rsidRPr="004E2421" w14:paraId="5EAC08BD" w14:textId="77777777">
        <w:trPr>
          <w:trHeight w:val="68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647A3F" w14:textId="77777777" w:rsidR="004E2421" w:rsidRPr="004E2421" w:rsidRDefault="004E2421" w:rsidP="00E5446E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Социальная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B2BAFF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Набор социальных услуг (например, приход социального работника на дом).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BCA8FF" w14:textId="77777777" w:rsidR="004E2421" w:rsidRPr="004E2421" w:rsidRDefault="004E2421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</w:t>
            </w:r>
            <w:r w:rsidR="007E5213">
              <w:rPr>
                <w:sz w:val="28"/>
                <w:szCs w:val="28"/>
              </w:rPr>
              <w:t xml:space="preserve"> 211 р. 66</w:t>
            </w:r>
            <w:r w:rsidRPr="004E2421">
              <w:rPr>
                <w:sz w:val="28"/>
                <w:szCs w:val="28"/>
              </w:rPr>
              <w:t xml:space="preserve"> коп.</w:t>
            </w:r>
          </w:p>
        </w:tc>
      </w:tr>
      <w:tr w:rsidR="004E2421" w:rsidRPr="004E2421" w14:paraId="6DBFFB8F" w14:textId="77777777">
        <w:trPr>
          <w:trHeight w:val="80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D82D27" w14:textId="77777777" w:rsidR="004E2421" w:rsidRPr="004E2421" w:rsidRDefault="004E2421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lastRenderedPageBreak/>
              <w:t>Реабилитационная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48F99F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Согласно индивидуальной програм</w:t>
            </w:r>
            <w:r w:rsidR="00EA1442">
              <w:rPr>
                <w:sz w:val="28"/>
                <w:szCs w:val="28"/>
              </w:rPr>
              <w:t>ме реабилитации (ст.11, 181 ФЗ)</w:t>
            </w:r>
            <w:r w:rsidRPr="004E2421">
              <w:rPr>
                <w:sz w:val="28"/>
                <w:szCs w:val="28"/>
              </w:rPr>
              <w:t xml:space="preserve"> ребёнку выдаются технические средства (например, протезы</w:t>
            </w:r>
            <w:r w:rsidR="00F70AAC">
              <w:rPr>
                <w:sz w:val="28"/>
                <w:szCs w:val="28"/>
              </w:rPr>
              <w:t>, инвалидные кресла</w:t>
            </w:r>
            <w:r w:rsidRPr="004E2421">
              <w:rPr>
                <w:sz w:val="28"/>
                <w:szCs w:val="28"/>
              </w:rPr>
              <w:t>) для лечения и обеспечения жизнедеятельности.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9D3B67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74FCB4CF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1DB1539A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6E0EBB9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7C3261" w:rsidRPr="004E2421" w14:paraId="13FFE01F" w14:textId="77777777">
        <w:trPr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22979B" w14:textId="77777777" w:rsidR="007C3261" w:rsidRPr="004E2421" w:rsidRDefault="007C3261" w:rsidP="007C3261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1EFC7C" w14:textId="77777777" w:rsidR="007C3261" w:rsidRPr="004E2421" w:rsidRDefault="007C326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7C3261">
              <w:rPr>
                <w:sz w:val="28"/>
                <w:szCs w:val="28"/>
              </w:rPr>
              <w:t>Бесплатные и внеочередные места в детском саду (Закон об образовании №273 ФЗ п.3 ст.65). Бесплатное двухразовое питание в школе. Бюджетное место в вузе (ст.71 ФЗ № 273) и стипендия, не зависящая от успеваемости.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C8FF89" w14:textId="77777777" w:rsidR="007C3261" w:rsidRPr="004E2421" w:rsidRDefault="007C326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4E2421" w:rsidRPr="004E2421" w14:paraId="2B7422FE" w14:textId="77777777">
        <w:trPr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45C553" w14:textId="77777777" w:rsidR="004E2421" w:rsidRPr="004E2421" w:rsidRDefault="004E2421" w:rsidP="007C3261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Жилищная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AFE69B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В статье 17 </w:t>
            </w:r>
            <w:r w:rsidR="00053A60">
              <w:rPr>
                <w:sz w:val="28"/>
                <w:szCs w:val="28"/>
              </w:rPr>
              <w:t>№</w:t>
            </w:r>
            <w:r w:rsidRPr="004E2421">
              <w:rPr>
                <w:sz w:val="28"/>
                <w:szCs w:val="28"/>
              </w:rPr>
              <w:t>181 ФЗ описывается порядок получения жилья для нуждающихся. Для этого нужно встать на учет и занять очередь, а также пройти проверку и получить статус нуждающег</w:t>
            </w:r>
            <w:r w:rsidR="00053A60">
              <w:rPr>
                <w:sz w:val="28"/>
                <w:szCs w:val="28"/>
              </w:rPr>
              <w:t>ося (о получении права говорится в</w:t>
            </w:r>
            <w:r w:rsidRPr="004E2421">
              <w:rPr>
                <w:sz w:val="28"/>
                <w:szCs w:val="28"/>
              </w:rPr>
              <w:t xml:space="preserve"> 51 ст. ЖК РФ)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2E9FE7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5BB9215B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684181FD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424B043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7E8ABCA6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4E2421" w:rsidRPr="004E2421" w14:paraId="44477AB1" w14:textId="77777777" w:rsidTr="007C3261">
        <w:trPr>
          <w:trHeight w:val="477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81E064" w14:textId="1F2B5FB3" w:rsidR="004E2421" w:rsidRPr="004E2421" w:rsidRDefault="004E2421" w:rsidP="00FA24DE">
            <w:pPr>
              <w:pStyle w:val="a3"/>
              <w:spacing w:before="0" w:beforeAutospacing="0" w:after="0"/>
              <w:ind w:firstLine="0"/>
              <w:jc w:val="center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lastRenderedPageBreak/>
              <w:t>Коммунальная (ЖКХ)</w:t>
            </w:r>
          </w:p>
          <w:p w14:paraId="0F8A1AF9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4039703D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7693AD52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1A6D28D7" w14:textId="77777777" w:rsidR="004E2421" w:rsidRPr="004E2421" w:rsidRDefault="004E2421" w:rsidP="007C326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</w:p>
          <w:p w14:paraId="68C471EE" w14:textId="77777777" w:rsidR="004E2421" w:rsidRPr="004E2421" w:rsidRDefault="004E2421" w:rsidP="002C3CE1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8BDE66" w14:textId="12AA8437" w:rsidR="004E2421" w:rsidRPr="004E2421" w:rsidRDefault="004E2421" w:rsidP="00FA24D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Родители детей-инвалидов</w:t>
            </w:r>
            <w:r w:rsidR="00DD4CC8">
              <w:rPr>
                <w:sz w:val="28"/>
                <w:szCs w:val="28"/>
              </w:rPr>
              <w:t xml:space="preserve"> получают</w:t>
            </w:r>
            <w:r w:rsidRPr="004E2421">
              <w:rPr>
                <w:sz w:val="28"/>
                <w:szCs w:val="28"/>
              </w:rPr>
              <w:t xml:space="preserve"> льготу на ЖКХ в размер</w:t>
            </w:r>
            <w:r w:rsidR="00DD4CC8">
              <w:rPr>
                <w:sz w:val="28"/>
                <w:szCs w:val="28"/>
              </w:rPr>
              <w:t>е 50 процентов от суммы платежа</w:t>
            </w:r>
            <w:r w:rsidRPr="004E2421">
              <w:rPr>
                <w:sz w:val="28"/>
                <w:szCs w:val="28"/>
              </w:rPr>
              <w:t>. Туда входят и капитальный ремонт, и содержание жилого помещения, и все то, что фигурирует в платежках.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EEA9F9" w14:textId="14E10AA9" w:rsidR="004E2421" w:rsidRPr="004E2421" w:rsidRDefault="004E2421" w:rsidP="00FA24DE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50 % от суммы, указанной в платёжном документе.</w:t>
            </w:r>
          </w:p>
          <w:p w14:paraId="13FB7BD1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31C9C9E8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25539FFA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142CF35E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14:paraId="1B8123CF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14:paraId="34DFC2A2" w14:textId="59AFBBE6" w:rsidR="004E2421" w:rsidRPr="004E2421" w:rsidRDefault="00FA24DE" w:rsidP="0018321D">
      <w:pPr>
        <w:pStyle w:val="a3"/>
        <w:jc w:val="right"/>
        <w:rPr>
          <w:sz w:val="28"/>
          <w:szCs w:val="28"/>
        </w:rPr>
      </w:pPr>
      <w:r w:rsidRPr="0085392B">
        <w:rPr>
          <w:sz w:val="28"/>
          <w:szCs w:val="28"/>
        </w:rPr>
        <w:t xml:space="preserve">Таблица </w:t>
      </w:r>
      <w:r w:rsidR="009C5445" w:rsidRPr="0085392B">
        <w:rPr>
          <w:sz w:val="28"/>
          <w:szCs w:val="28"/>
        </w:rPr>
        <w:t xml:space="preserve"> 1.</w:t>
      </w:r>
      <w:r w:rsidR="009C5445" w:rsidRPr="009C5445">
        <w:rPr>
          <w:sz w:val="28"/>
          <w:szCs w:val="28"/>
        </w:rPr>
        <w:t xml:space="preserve"> Льготы детям-инвалидам и их семьям</w:t>
      </w:r>
    </w:p>
    <w:p w14:paraId="073A9FCA" w14:textId="77777777" w:rsidR="003F4DE5" w:rsidRPr="00FA536E" w:rsidRDefault="00EA1442" w:rsidP="003F4DE5">
      <w:pPr>
        <w:pStyle w:val="a3"/>
        <w:spacing w:before="0" w:beforeAutospacing="0" w:after="0"/>
        <w:rPr>
          <w:i/>
          <w:sz w:val="28"/>
          <w:szCs w:val="28"/>
        </w:rPr>
      </w:pPr>
      <w:r w:rsidRPr="00FA536E">
        <w:rPr>
          <w:b/>
          <w:i/>
          <w:sz w:val="28"/>
          <w:szCs w:val="28"/>
        </w:rPr>
        <w:t>Т</w:t>
      </w:r>
      <w:r w:rsidR="004E2421" w:rsidRPr="00FA536E">
        <w:rPr>
          <w:b/>
          <w:i/>
          <w:sz w:val="28"/>
          <w:szCs w:val="28"/>
        </w:rPr>
        <w:t>акже семьям и детям с ОВЗ доступны следующие виды льгот:</w:t>
      </w:r>
    </w:p>
    <w:p w14:paraId="6F10C12D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бесплатное обеспече</w:t>
      </w:r>
      <w:r w:rsidR="001547C5">
        <w:rPr>
          <w:sz w:val="28"/>
          <w:szCs w:val="28"/>
        </w:rPr>
        <w:t>ние лекарственными препаратами;</w:t>
      </w:r>
    </w:p>
    <w:p w14:paraId="70CFCF69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547C5">
        <w:rPr>
          <w:sz w:val="28"/>
          <w:szCs w:val="28"/>
        </w:rPr>
        <w:t>социальная пенсия;</w:t>
      </w:r>
    </w:p>
    <w:p w14:paraId="6F54D6EB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2421" w:rsidRPr="004E2421">
        <w:rPr>
          <w:sz w:val="28"/>
          <w:szCs w:val="28"/>
        </w:rPr>
        <w:t>единов</w:t>
      </w:r>
      <w:r w:rsidR="001547C5">
        <w:rPr>
          <w:sz w:val="28"/>
          <w:szCs w:val="28"/>
        </w:rPr>
        <w:t>ременные денежные выплаты (ЕДВ);</w:t>
      </w:r>
    </w:p>
    <w:p w14:paraId="24C5E53E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E2421" w:rsidRPr="004E2421">
        <w:rPr>
          <w:sz w:val="28"/>
          <w:szCs w:val="28"/>
        </w:rPr>
        <w:t>бесплатн</w:t>
      </w:r>
      <w:r w:rsidR="001547C5">
        <w:rPr>
          <w:sz w:val="28"/>
          <w:szCs w:val="28"/>
        </w:rPr>
        <w:t>ое санаторно-курортное лечение;</w:t>
      </w:r>
    </w:p>
    <w:p w14:paraId="56F83657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E2421" w:rsidRPr="004E2421">
        <w:rPr>
          <w:sz w:val="28"/>
          <w:szCs w:val="28"/>
        </w:rPr>
        <w:t>право бесплатного проезда детям-инва</w:t>
      </w:r>
      <w:r w:rsidR="001547C5">
        <w:rPr>
          <w:sz w:val="28"/>
          <w:szCs w:val="28"/>
        </w:rPr>
        <w:t>лидам и их родителям (опекунам);</w:t>
      </w:r>
    </w:p>
    <w:p w14:paraId="0B499800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547C5">
        <w:rPr>
          <w:sz w:val="28"/>
          <w:szCs w:val="28"/>
        </w:rPr>
        <w:t>скидка 30% на квартплату;</w:t>
      </w:r>
    </w:p>
    <w:p w14:paraId="2158FD29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547C5">
        <w:rPr>
          <w:sz w:val="28"/>
          <w:szCs w:val="28"/>
        </w:rPr>
        <w:t>улучшение жилищных условий;</w:t>
      </w:r>
    </w:p>
    <w:p w14:paraId="6DF4DA78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8) б</w:t>
      </w:r>
      <w:r w:rsidR="004E2421" w:rsidRPr="004E2421">
        <w:rPr>
          <w:sz w:val="28"/>
          <w:szCs w:val="28"/>
        </w:rPr>
        <w:t>есплатное предоставление юрид</w:t>
      </w:r>
      <w:r w:rsidR="001547C5">
        <w:rPr>
          <w:sz w:val="28"/>
          <w:szCs w:val="28"/>
        </w:rPr>
        <w:t>ической помощи детям-инвалидам;</w:t>
      </w:r>
    </w:p>
    <w:p w14:paraId="656E1FDC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547C5">
        <w:rPr>
          <w:sz w:val="28"/>
          <w:szCs w:val="28"/>
        </w:rPr>
        <w:t>строительство пандусов;</w:t>
      </w:r>
    </w:p>
    <w:p w14:paraId="4CC914E9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E2421" w:rsidRPr="004E2421">
        <w:rPr>
          <w:sz w:val="28"/>
          <w:szCs w:val="28"/>
        </w:rPr>
        <w:t>досрочный выход на пен</w:t>
      </w:r>
      <w:r w:rsidR="001547C5">
        <w:rPr>
          <w:sz w:val="28"/>
          <w:szCs w:val="28"/>
        </w:rPr>
        <w:t>сию родителям ребёнка-инвалида;</w:t>
      </w:r>
    </w:p>
    <w:p w14:paraId="59340E40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4E2421" w:rsidRPr="004E2421">
        <w:rPr>
          <w:sz w:val="28"/>
          <w:szCs w:val="28"/>
        </w:rPr>
        <w:t>специализи</w:t>
      </w:r>
      <w:r w:rsidR="001547C5">
        <w:rPr>
          <w:sz w:val="28"/>
          <w:szCs w:val="28"/>
        </w:rPr>
        <w:t>рованная медицинская помощь;</w:t>
      </w:r>
    </w:p>
    <w:p w14:paraId="3D13A4C3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E2421" w:rsidRPr="004E2421">
        <w:rPr>
          <w:sz w:val="28"/>
          <w:szCs w:val="28"/>
        </w:rPr>
        <w:t>бесплатное пред</w:t>
      </w:r>
      <w:r w:rsidR="001547C5">
        <w:rPr>
          <w:sz w:val="28"/>
          <w:szCs w:val="28"/>
        </w:rPr>
        <w:t>оставления нужного оборудования;</w:t>
      </w:r>
    </w:p>
    <w:p w14:paraId="35A49BD1" w14:textId="77777777" w:rsidR="00EA1442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1547C5">
        <w:rPr>
          <w:sz w:val="28"/>
          <w:szCs w:val="28"/>
        </w:rPr>
        <w:t>специальные условия обучения;</w:t>
      </w:r>
    </w:p>
    <w:p w14:paraId="06FA65A4" w14:textId="77777777" w:rsidR="004E2421" w:rsidRPr="004E2421" w:rsidRDefault="003F4DE5" w:rsidP="003F4D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14)</w:t>
      </w:r>
      <w:r w:rsidR="00DA26BD">
        <w:rPr>
          <w:sz w:val="28"/>
          <w:szCs w:val="28"/>
        </w:rPr>
        <w:t xml:space="preserve"> </w:t>
      </w:r>
      <w:r w:rsidR="004E2421" w:rsidRPr="004E2421">
        <w:rPr>
          <w:sz w:val="28"/>
          <w:szCs w:val="28"/>
        </w:rPr>
        <w:t>бесплатная парковка и многое другое.</w:t>
      </w:r>
    </w:p>
    <w:p w14:paraId="4F19E758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>Получить льготы, положенные ребёнку с инвалидностью и его семье, можно в органах социальной защиты населения.</w:t>
      </w:r>
    </w:p>
    <w:p w14:paraId="2FCCFF99" w14:textId="77777777" w:rsidR="00596173" w:rsidRDefault="00DA26BD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Важно обратить внимание на такой комплекс льгот для родителей, как налоги. </w:t>
      </w:r>
    </w:p>
    <w:p w14:paraId="6676683F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1. Налоговый вычет</w:t>
      </w:r>
      <w:r w:rsidR="00A762E6">
        <w:rPr>
          <w:sz w:val="28"/>
          <w:szCs w:val="28"/>
        </w:rPr>
        <w:t xml:space="preserve"> НДФЛ для родителей ребёнка с ОВЗ</w:t>
      </w:r>
      <w:r w:rsidRPr="004E2421">
        <w:rPr>
          <w:sz w:val="28"/>
          <w:szCs w:val="28"/>
        </w:rPr>
        <w:t xml:space="preserve"> составляет 12000 рублей; 6000 рублей от зарплат опек</w:t>
      </w:r>
      <w:r w:rsidR="00DF466E">
        <w:rPr>
          <w:sz w:val="28"/>
          <w:szCs w:val="28"/>
        </w:rPr>
        <w:t>унов не облагаются налогом НДФЛ.</w:t>
      </w:r>
    </w:p>
    <w:p w14:paraId="678A26A8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2. Семья не платит налог на имущество, принадлежащее ребёнку-инвалиду и не задействованное в коммерческой деятельности. Но, если стоимость имущества составляет 3000000</w:t>
      </w:r>
      <w:r w:rsidR="00DF466E">
        <w:rPr>
          <w:sz w:val="28"/>
          <w:szCs w:val="28"/>
        </w:rPr>
        <w:t>00 р., то налог всё же платится.</w:t>
      </w:r>
    </w:p>
    <w:p w14:paraId="39F9D8D8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3. Земельный налог уменьшается на величину кадастровой стоимости 600 </w:t>
      </w:r>
      <w:proofErr w:type="spellStart"/>
      <w:r w:rsidRPr="004E2421">
        <w:rPr>
          <w:sz w:val="28"/>
          <w:szCs w:val="28"/>
        </w:rPr>
        <w:t>кв</w:t>
      </w:r>
      <w:proofErr w:type="gramStart"/>
      <w:r w:rsidRPr="004E2421">
        <w:rPr>
          <w:sz w:val="28"/>
          <w:szCs w:val="28"/>
        </w:rPr>
        <w:t>.м</w:t>
      </w:r>
      <w:proofErr w:type="spellEnd"/>
      <w:proofErr w:type="gramEnd"/>
      <w:r w:rsidRPr="004E2421">
        <w:rPr>
          <w:sz w:val="28"/>
          <w:szCs w:val="28"/>
        </w:rPr>
        <w:t xml:space="preserve"> площади одного земельного у</w:t>
      </w:r>
      <w:r w:rsidR="00DF466E">
        <w:rPr>
          <w:sz w:val="28"/>
          <w:szCs w:val="28"/>
        </w:rPr>
        <w:t>частка, принадлежащего инвалиду.</w:t>
      </w:r>
    </w:p>
    <w:p w14:paraId="410099D4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4. Транспортный налог семья тоже не платит, если легковая машина оборудована для транспортировки ребёнка. Также не облагаются мздой автомобили с мощностью двигателя до 100 </w:t>
      </w:r>
      <w:proofErr w:type="spellStart"/>
      <w:r w:rsidRPr="004E2421">
        <w:rPr>
          <w:sz w:val="28"/>
          <w:szCs w:val="28"/>
        </w:rPr>
        <w:t>л.с</w:t>
      </w:r>
      <w:proofErr w:type="spellEnd"/>
      <w:r w:rsidRPr="004E2421">
        <w:rPr>
          <w:sz w:val="28"/>
          <w:szCs w:val="28"/>
        </w:rPr>
        <w:t xml:space="preserve">. (до 73,55 кВт), полученные </w:t>
      </w:r>
      <w:r w:rsidRPr="00DF466E">
        <w:rPr>
          <w:sz w:val="28"/>
          <w:szCs w:val="28"/>
        </w:rPr>
        <w:t>через органы социальной защиты населения (</w:t>
      </w:r>
      <w:proofErr w:type="spellStart"/>
      <w:r w:rsidRPr="00DF466E">
        <w:rPr>
          <w:sz w:val="28"/>
          <w:szCs w:val="28"/>
        </w:rPr>
        <w:t>пп</w:t>
      </w:r>
      <w:proofErr w:type="spellEnd"/>
      <w:r w:rsidRPr="00DF466E">
        <w:rPr>
          <w:sz w:val="28"/>
          <w:szCs w:val="28"/>
        </w:rPr>
        <w:t>. 2.п. 2 ст. 358 НК РФ)</w:t>
      </w:r>
      <w:r w:rsidR="002A45D3">
        <w:rPr>
          <w:rStyle w:val="ad"/>
          <w:sz w:val="28"/>
          <w:szCs w:val="28"/>
        </w:rPr>
        <w:footnoteReference w:id="11"/>
      </w:r>
      <w:r w:rsidR="005C2112">
        <w:rPr>
          <w:sz w:val="28"/>
          <w:szCs w:val="28"/>
        </w:rPr>
        <w:t>.</w:t>
      </w:r>
    </w:p>
    <w:p w14:paraId="4F1A3F2B" w14:textId="77777777" w:rsidR="004E2421" w:rsidRPr="004E2421" w:rsidRDefault="00DA26BD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На основании Трудового Кодекса РФ п</w:t>
      </w:r>
      <w:r w:rsidR="004E2421" w:rsidRPr="004E2421">
        <w:rPr>
          <w:sz w:val="28"/>
          <w:szCs w:val="28"/>
        </w:rPr>
        <w:t>рава родителей ребёнка-инвалида на работе предоставляют семье исключительные возможности дл</w:t>
      </w:r>
      <w:r>
        <w:rPr>
          <w:sz w:val="28"/>
          <w:szCs w:val="28"/>
        </w:rPr>
        <w:t>я ухода за нуждающимися. С</w:t>
      </w:r>
      <w:r w:rsidR="004E2421" w:rsidRPr="004E2421">
        <w:rPr>
          <w:sz w:val="28"/>
          <w:szCs w:val="28"/>
        </w:rPr>
        <w:t>емья имеет право на:</w:t>
      </w:r>
    </w:p>
    <w:p w14:paraId="3CF636B4" w14:textId="77777777" w:rsidR="004E2421" w:rsidRPr="00EE2F9E" w:rsidRDefault="00486353" w:rsidP="004E2421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>1) н</w:t>
      </w:r>
      <w:r w:rsidR="004E2421" w:rsidRPr="00EE2F9E">
        <w:rPr>
          <w:sz w:val="28"/>
          <w:szCs w:val="28"/>
        </w:rPr>
        <w:t>еполный рабочий день (одному из родителей или опекунов);</w:t>
      </w:r>
    </w:p>
    <w:p w14:paraId="4C9D6850" w14:textId="77777777" w:rsidR="004E2421" w:rsidRPr="00EE2F9E" w:rsidRDefault="00EE2F9E" w:rsidP="004E2421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>2) д</w:t>
      </w:r>
      <w:r w:rsidR="004E2421" w:rsidRPr="00EE2F9E">
        <w:rPr>
          <w:sz w:val="28"/>
          <w:szCs w:val="28"/>
        </w:rPr>
        <w:t>ополнительные дни по уходу за ребёнком-инвалидом. Это 4 дня в месяц (ст.262 ТК</w:t>
      </w:r>
      <w:r w:rsidR="00DA26BD">
        <w:rPr>
          <w:sz w:val="28"/>
          <w:szCs w:val="28"/>
        </w:rPr>
        <w:t xml:space="preserve"> РФ)</w:t>
      </w:r>
      <w:r w:rsidR="004E2421" w:rsidRPr="00EE2F9E">
        <w:rPr>
          <w:sz w:val="28"/>
          <w:szCs w:val="28"/>
        </w:rPr>
        <w:t>;</w:t>
      </w:r>
    </w:p>
    <w:p w14:paraId="4DB7A57F" w14:textId="77777777" w:rsidR="004E2421" w:rsidRPr="00EE2F9E" w:rsidRDefault="00EE2F9E" w:rsidP="004E2421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>3) о</w:t>
      </w:r>
      <w:r w:rsidR="004E2421" w:rsidRPr="00EE2F9E">
        <w:rPr>
          <w:sz w:val="28"/>
          <w:szCs w:val="28"/>
        </w:rPr>
        <w:t>тказ от сверхурочной работы, выход в праздничные и выходные дни, командировки или труда в ночное время суток;</w:t>
      </w:r>
    </w:p>
    <w:p w14:paraId="1954CA36" w14:textId="77777777" w:rsidR="004E2421" w:rsidRDefault="00EE2F9E" w:rsidP="004E2421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lastRenderedPageBreak/>
        <w:t>4) о</w:t>
      </w:r>
      <w:r w:rsidR="004E2421" w:rsidRPr="00EE2F9E">
        <w:rPr>
          <w:sz w:val="28"/>
          <w:szCs w:val="28"/>
        </w:rPr>
        <w:t>динокую мать ребёнка-инвалида или единственного кормильца в семье уволить нельзя, по</w:t>
      </w:r>
      <w:r w:rsidR="00DF466E" w:rsidRPr="00EE2F9E">
        <w:rPr>
          <w:sz w:val="28"/>
          <w:szCs w:val="28"/>
        </w:rPr>
        <w:t xml:space="preserve">ка ребёнку не исполнится 18 лет </w:t>
      </w:r>
      <w:r w:rsidR="00DB27C7" w:rsidRPr="00A762E6">
        <w:rPr>
          <w:rStyle w:val="ad"/>
          <w:sz w:val="28"/>
          <w:szCs w:val="28"/>
        </w:rPr>
        <w:footnoteReference w:id="12"/>
      </w:r>
      <w:r w:rsidR="00DA26BD" w:rsidRPr="00A762E6">
        <w:rPr>
          <w:sz w:val="28"/>
          <w:szCs w:val="28"/>
        </w:rPr>
        <w:t>;</w:t>
      </w:r>
    </w:p>
    <w:p w14:paraId="64DE419F" w14:textId="77777777" w:rsidR="00DA26BD" w:rsidRPr="004E2421" w:rsidRDefault="00DA26BD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одному из родителей положено досрочное оформление страховой пенсии по старости (в 55 лет- отцу, если есть 20 лет трудового стажа, а в 50 лет- матери, при наличии 15 лет трудового стажа).</w:t>
      </w:r>
    </w:p>
    <w:p w14:paraId="33D602C3" w14:textId="5849C617" w:rsidR="00DF466E" w:rsidRPr="004E2421" w:rsidRDefault="004E2421" w:rsidP="00FA24DE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Государственная помощь ребёнку-инвалиду </w:t>
      </w:r>
      <w:r w:rsidR="00DF466E">
        <w:rPr>
          <w:sz w:val="28"/>
          <w:szCs w:val="28"/>
        </w:rPr>
        <w:t xml:space="preserve">- </w:t>
      </w:r>
      <w:r w:rsidRPr="004E2421">
        <w:rPr>
          <w:sz w:val="28"/>
          <w:szCs w:val="28"/>
        </w:rPr>
        <w:t>это не только компенсации и льготы, но и выпл</w:t>
      </w:r>
      <w:r w:rsidR="009717F8">
        <w:rPr>
          <w:sz w:val="28"/>
          <w:szCs w:val="28"/>
        </w:rPr>
        <w:t>аты, которые облегчают финансовое</w:t>
      </w:r>
      <w:r w:rsidRPr="004E2421">
        <w:rPr>
          <w:sz w:val="28"/>
          <w:szCs w:val="28"/>
        </w:rPr>
        <w:t xml:space="preserve"> </w:t>
      </w:r>
      <w:r w:rsidR="009717F8">
        <w:rPr>
          <w:sz w:val="28"/>
          <w:szCs w:val="28"/>
        </w:rPr>
        <w:t xml:space="preserve">положение семьи </w:t>
      </w:r>
      <w:r w:rsidR="00596173">
        <w:rPr>
          <w:sz w:val="28"/>
          <w:szCs w:val="28"/>
        </w:rPr>
        <w:t>(табл.</w:t>
      </w:r>
      <w:r w:rsidR="00DF466E">
        <w:rPr>
          <w:sz w:val="28"/>
          <w:szCs w:val="28"/>
        </w:rPr>
        <w:t xml:space="preserve"> 2)</w:t>
      </w:r>
      <w:r w:rsidRPr="004E2421">
        <w:rPr>
          <w:sz w:val="28"/>
          <w:szCs w:val="28"/>
        </w:rPr>
        <w:t>.</w:t>
      </w:r>
    </w:p>
    <w:tbl>
      <w:tblPr>
        <w:tblW w:w="92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6155"/>
      </w:tblGrid>
      <w:tr w:rsidR="004E2421" w:rsidRPr="004E2421" w14:paraId="23ECF097" w14:textId="77777777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34B4A1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Пособие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024A65" w14:textId="77777777" w:rsidR="004E2421" w:rsidRPr="004E2421" w:rsidRDefault="004E2421" w:rsidP="004E242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Размер пособия</w:t>
            </w:r>
          </w:p>
        </w:tc>
      </w:tr>
      <w:tr w:rsidR="004E2421" w:rsidRPr="004E2421" w14:paraId="7C97551F" w14:textId="77777777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D699E9" w14:textId="77777777" w:rsidR="004E2421" w:rsidRPr="004E2421" w:rsidRDefault="004E2421" w:rsidP="00A762E6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Компенсационные выплаты по уходу за ребёнком-инвалидом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DB5D4D" w14:textId="77777777" w:rsidR="004E2421" w:rsidRPr="004E2421" w:rsidRDefault="004E2421" w:rsidP="00CE29F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10000 рублей родителям,</w:t>
            </w:r>
            <w:r w:rsidR="00DF466E">
              <w:rPr>
                <w:sz w:val="28"/>
                <w:szCs w:val="28"/>
              </w:rPr>
              <w:t xml:space="preserve"> но</w:t>
            </w:r>
            <w:r w:rsidRPr="004E2421">
              <w:rPr>
                <w:sz w:val="28"/>
                <w:szCs w:val="28"/>
              </w:rPr>
              <w:t xml:space="preserve"> посторонним людям, взявшим к себе ребёнка с инвалидностью, положено всего 1200 рублей.</w:t>
            </w:r>
          </w:p>
        </w:tc>
      </w:tr>
      <w:tr w:rsidR="004E2421" w:rsidRPr="004E2421" w14:paraId="6C3D7283" w14:textId="77777777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A973BB" w14:textId="77777777" w:rsidR="004E2421" w:rsidRPr="004E2421" w:rsidRDefault="004E2421" w:rsidP="0047718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Пенсия детям-инвалидам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C9B550" w14:textId="77777777" w:rsidR="004E2421" w:rsidRPr="004E2421" w:rsidRDefault="00053A60" w:rsidP="00CE29F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13 804,46 рублей</w:t>
            </w:r>
          </w:p>
        </w:tc>
      </w:tr>
      <w:tr w:rsidR="004E2421" w:rsidRPr="004E2421" w14:paraId="2BB535CE" w14:textId="77777777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5EEB20" w14:textId="77777777" w:rsidR="004E2421" w:rsidRPr="004E2421" w:rsidRDefault="004E2421" w:rsidP="0047718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Ежемесячная выплата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6EF4E1" w14:textId="77777777" w:rsidR="004E2421" w:rsidRPr="004E2421" w:rsidRDefault="00542869" w:rsidP="009717F8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учётом НСУ 2 919, 02 рублей </w:t>
            </w:r>
          </w:p>
        </w:tc>
      </w:tr>
      <w:tr w:rsidR="004E2421" w:rsidRPr="004E2421" w14:paraId="6573D819" w14:textId="77777777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DDE00C" w14:textId="77777777" w:rsidR="004E2421" w:rsidRPr="004E2421" w:rsidRDefault="004E2421" w:rsidP="0047718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Региональные пособия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E91FC0" w14:textId="77777777" w:rsidR="004E2421" w:rsidRPr="004E2421" w:rsidRDefault="004E2421" w:rsidP="00CE29F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Нужно уточнять в местном органе социальной защиты населения</w:t>
            </w:r>
          </w:p>
        </w:tc>
      </w:tr>
    </w:tbl>
    <w:p w14:paraId="3F4207BD" w14:textId="45C84065" w:rsidR="00596173" w:rsidRDefault="00FA24DE" w:rsidP="0018321D">
      <w:pPr>
        <w:pStyle w:val="a3"/>
        <w:jc w:val="right"/>
        <w:rPr>
          <w:sz w:val="28"/>
          <w:szCs w:val="28"/>
        </w:rPr>
      </w:pPr>
      <w:r w:rsidRPr="0085392B">
        <w:rPr>
          <w:sz w:val="28"/>
          <w:szCs w:val="28"/>
        </w:rPr>
        <w:t xml:space="preserve">Таблица </w:t>
      </w:r>
      <w:r w:rsidR="00596173" w:rsidRPr="0085392B">
        <w:rPr>
          <w:sz w:val="28"/>
          <w:szCs w:val="28"/>
        </w:rPr>
        <w:t xml:space="preserve"> 2.</w:t>
      </w:r>
      <w:r w:rsidR="00596173" w:rsidRPr="00596173">
        <w:rPr>
          <w:sz w:val="28"/>
          <w:szCs w:val="28"/>
        </w:rPr>
        <w:t xml:space="preserve"> Государственная помощь ребёнку-инвалиду</w:t>
      </w:r>
    </w:p>
    <w:p w14:paraId="632FC429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 этому списк</w:t>
      </w:r>
      <w:r w:rsidR="00542869">
        <w:rPr>
          <w:sz w:val="28"/>
          <w:szCs w:val="28"/>
        </w:rPr>
        <w:t>у можно добавить пособия матери или отца, одиноко воспитывающего ребёнка</w:t>
      </w:r>
      <w:r w:rsidRPr="004E2421">
        <w:rPr>
          <w:sz w:val="28"/>
          <w:szCs w:val="28"/>
        </w:rPr>
        <w:t>, многодетной или малообеспеченной семьи.</w:t>
      </w:r>
    </w:p>
    <w:p w14:paraId="3A854551" w14:textId="77777777" w:rsidR="004E2421" w:rsidRPr="004E2421" w:rsidRDefault="00542869" w:rsidP="0054286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Большую часть финансовых выплат детям с ограниченными возможностями здоровья регулирует</w:t>
      </w:r>
      <w:r w:rsidR="004E2421" w:rsidRPr="004E2421">
        <w:rPr>
          <w:sz w:val="28"/>
          <w:szCs w:val="28"/>
        </w:rPr>
        <w:t xml:space="preserve"> 18 статья ФЗ№-166 «О государственном пенсионном обеспечении». В соответствии с ней данная категория каждый </w:t>
      </w:r>
      <w:r w:rsidR="004E2421" w:rsidRPr="004E2421">
        <w:rPr>
          <w:sz w:val="28"/>
          <w:szCs w:val="28"/>
        </w:rPr>
        <w:lastRenderedPageBreak/>
        <w:t>месяц получает пенсионное обеспечение, которое дополняется ежемесячными денежны</w:t>
      </w:r>
      <w:r>
        <w:rPr>
          <w:sz w:val="28"/>
          <w:szCs w:val="28"/>
        </w:rPr>
        <w:t>ми выплатами (ЕДВ). С 01.02.2021</w:t>
      </w:r>
      <w:r w:rsidR="004E2421" w:rsidRPr="004E2421">
        <w:rPr>
          <w:sz w:val="28"/>
          <w:szCs w:val="28"/>
        </w:rPr>
        <w:t xml:space="preserve"> единовременные денежные выплаты были проиндексированы н</w:t>
      </w:r>
      <w:r>
        <w:rPr>
          <w:sz w:val="28"/>
          <w:szCs w:val="28"/>
        </w:rPr>
        <w:t>а 1,049%. Таким образом, с 01.02.2021 г. величина ЕДВ по инвалидности будет составлять</w:t>
      </w:r>
      <w:r w:rsidR="004E2421" w:rsidRPr="004E2421">
        <w:rPr>
          <w:sz w:val="28"/>
          <w:szCs w:val="28"/>
        </w:rPr>
        <w:t>:</w:t>
      </w:r>
    </w:p>
    <w:p w14:paraId="25C107E6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E2421" w:rsidRPr="004E2421">
        <w:rPr>
          <w:sz w:val="28"/>
          <w:szCs w:val="28"/>
        </w:rPr>
        <w:t>для</w:t>
      </w:r>
      <w:r w:rsidR="00542869">
        <w:rPr>
          <w:sz w:val="28"/>
          <w:szCs w:val="28"/>
        </w:rPr>
        <w:t xml:space="preserve"> инвалидов 1 группы </w:t>
      </w:r>
      <w:r w:rsidR="004E2421" w:rsidRPr="004E2421">
        <w:rPr>
          <w:sz w:val="28"/>
          <w:szCs w:val="28"/>
        </w:rPr>
        <w:t>ежемесячна</w:t>
      </w:r>
      <w:r w:rsidR="00542869">
        <w:rPr>
          <w:sz w:val="28"/>
          <w:szCs w:val="28"/>
        </w:rPr>
        <w:t>я выплата составит 4 087,36 руб. с учётом НСУ</w:t>
      </w:r>
      <w:r w:rsidR="004E2421" w:rsidRPr="004E2421">
        <w:rPr>
          <w:sz w:val="28"/>
          <w:szCs w:val="28"/>
        </w:rPr>
        <w:t>;</w:t>
      </w:r>
    </w:p>
    <w:p w14:paraId="7958C35D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421" w:rsidRPr="004E2421">
        <w:rPr>
          <w:sz w:val="28"/>
          <w:szCs w:val="28"/>
        </w:rPr>
        <w:t xml:space="preserve">для </w:t>
      </w:r>
      <w:r w:rsidR="00542869">
        <w:rPr>
          <w:sz w:val="28"/>
          <w:szCs w:val="28"/>
        </w:rPr>
        <w:t xml:space="preserve">инвалидов </w:t>
      </w:r>
      <w:r w:rsidR="004E2421" w:rsidRPr="004E2421">
        <w:rPr>
          <w:sz w:val="28"/>
          <w:szCs w:val="28"/>
        </w:rPr>
        <w:t xml:space="preserve">2 группы и детей-инвалидов </w:t>
      </w:r>
      <w:r w:rsidR="00542869">
        <w:rPr>
          <w:sz w:val="28"/>
          <w:szCs w:val="28"/>
        </w:rPr>
        <w:t>ПФР будет выплачивать 2 919,02 руб., с учётом НСУ</w:t>
      </w:r>
      <w:r w:rsidR="004E2421" w:rsidRPr="004E2421">
        <w:rPr>
          <w:sz w:val="28"/>
          <w:szCs w:val="28"/>
        </w:rPr>
        <w:t>;</w:t>
      </w:r>
    </w:p>
    <w:p w14:paraId="5D4BCB8E" w14:textId="77777777" w:rsidR="004E2421" w:rsidRPr="004E2421" w:rsidRDefault="001547C5" w:rsidP="004E24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E2421" w:rsidRPr="004E2421">
        <w:rPr>
          <w:sz w:val="28"/>
          <w:szCs w:val="28"/>
        </w:rPr>
        <w:t xml:space="preserve">для </w:t>
      </w:r>
      <w:r w:rsidR="00542869">
        <w:rPr>
          <w:sz w:val="28"/>
          <w:szCs w:val="28"/>
        </w:rPr>
        <w:t xml:space="preserve">инвалидов 3 группы </w:t>
      </w:r>
      <w:r w:rsidR="004E2421" w:rsidRPr="004E2421">
        <w:rPr>
          <w:sz w:val="28"/>
          <w:szCs w:val="28"/>
        </w:rPr>
        <w:t>сумма ежем</w:t>
      </w:r>
      <w:r w:rsidR="00542869">
        <w:rPr>
          <w:sz w:val="28"/>
          <w:szCs w:val="28"/>
        </w:rPr>
        <w:t>есячной выплаты будет равна 2 336,70</w:t>
      </w:r>
      <w:r w:rsidR="004E2421" w:rsidRPr="004E2421">
        <w:rPr>
          <w:sz w:val="28"/>
          <w:szCs w:val="28"/>
        </w:rPr>
        <w:t xml:space="preserve"> руб.</w:t>
      </w:r>
      <w:r w:rsidR="00542869">
        <w:rPr>
          <w:sz w:val="28"/>
          <w:szCs w:val="28"/>
        </w:rPr>
        <w:t>, с учётом НСУ</w:t>
      </w:r>
      <w:r w:rsidR="002A45D3">
        <w:rPr>
          <w:rStyle w:val="ad"/>
          <w:sz w:val="28"/>
          <w:szCs w:val="28"/>
        </w:rPr>
        <w:footnoteReference w:id="13"/>
      </w:r>
      <w:r w:rsidR="005C2112">
        <w:rPr>
          <w:sz w:val="28"/>
          <w:szCs w:val="28"/>
        </w:rPr>
        <w:t>.</w:t>
      </w:r>
    </w:p>
    <w:p w14:paraId="3FCD01B2" w14:textId="77777777" w:rsidR="004E2421" w:rsidRP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Инвалидам 1, 2 и 3 групп, детям-инвалидам предоставляется бе</w:t>
      </w:r>
      <w:r w:rsidR="00BE2695">
        <w:rPr>
          <w:sz w:val="28"/>
          <w:szCs w:val="28"/>
        </w:rPr>
        <w:t>сплатный набор социальных услуг (</w:t>
      </w:r>
      <w:r w:rsidRPr="004E2421">
        <w:rPr>
          <w:sz w:val="28"/>
          <w:szCs w:val="28"/>
        </w:rPr>
        <w:t>НСУ</w:t>
      </w:r>
      <w:r w:rsidR="00BE2695">
        <w:rPr>
          <w:sz w:val="28"/>
          <w:szCs w:val="28"/>
        </w:rPr>
        <w:t>)</w:t>
      </w:r>
      <w:r w:rsidRPr="004E2421">
        <w:rPr>
          <w:sz w:val="28"/>
          <w:szCs w:val="28"/>
        </w:rPr>
        <w:t>. Стоимость этих услуг вк</w:t>
      </w:r>
      <w:r w:rsidR="00F97869">
        <w:rPr>
          <w:sz w:val="28"/>
          <w:szCs w:val="28"/>
        </w:rPr>
        <w:t>лючается в размер ЕДВ. Е</w:t>
      </w:r>
      <w:r w:rsidRPr="004E2421">
        <w:rPr>
          <w:sz w:val="28"/>
          <w:szCs w:val="28"/>
        </w:rPr>
        <w:t>сли ребёнок-инвалид пользуется этими услугами, то их стоимость вычитается из ежемесячно</w:t>
      </w:r>
      <w:r w:rsidR="00542869">
        <w:rPr>
          <w:sz w:val="28"/>
          <w:szCs w:val="28"/>
        </w:rPr>
        <w:t>й денежной выплаты. С 01.02.2021</w:t>
      </w:r>
      <w:r w:rsidRPr="004E2421">
        <w:rPr>
          <w:sz w:val="28"/>
          <w:szCs w:val="28"/>
        </w:rPr>
        <w:t xml:space="preserve"> г. сумму НСУ тоже проиндексируют на </w:t>
      </w:r>
      <w:r w:rsidR="00542869">
        <w:rPr>
          <w:sz w:val="28"/>
          <w:szCs w:val="28"/>
        </w:rPr>
        <w:t xml:space="preserve">1,049 </w:t>
      </w:r>
      <w:r w:rsidR="006374B4">
        <w:rPr>
          <w:sz w:val="28"/>
          <w:szCs w:val="28"/>
        </w:rPr>
        <w:t>%, и ее величина составит 1</w:t>
      </w:r>
      <w:r w:rsidR="00542869">
        <w:rPr>
          <w:sz w:val="28"/>
          <w:szCs w:val="28"/>
        </w:rPr>
        <w:t xml:space="preserve"> </w:t>
      </w:r>
      <w:r w:rsidR="006374B4">
        <w:rPr>
          <w:sz w:val="28"/>
          <w:szCs w:val="28"/>
        </w:rPr>
        <w:t xml:space="preserve">211, </w:t>
      </w:r>
      <w:r w:rsidR="00542869">
        <w:rPr>
          <w:sz w:val="28"/>
          <w:szCs w:val="28"/>
        </w:rPr>
        <w:t>66</w:t>
      </w:r>
      <w:r w:rsidRPr="004E2421">
        <w:rPr>
          <w:sz w:val="28"/>
          <w:szCs w:val="28"/>
        </w:rPr>
        <w:t xml:space="preserve"> руб</w:t>
      </w:r>
      <w:r w:rsidR="005C2112">
        <w:rPr>
          <w:sz w:val="28"/>
          <w:szCs w:val="28"/>
        </w:rPr>
        <w:t>.</w:t>
      </w:r>
    </w:p>
    <w:p w14:paraId="36C6CDDA" w14:textId="2E5B345D" w:rsidR="004E2421" w:rsidRDefault="004E2421" w:rsidP="004E2421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Таким образом, госуда</w:t>
      </w:r>
      <w:r w:rsidR="007E5213">
        <w:rPr>
          <w:sz w:val="28"/>
          <w:szCs w:val="28"/>
        </w:rPr>
        <w:t>рство разработало ряд проектов, льгот и пособий, которые направлены на поддержание</w:t>
      </w:r>
      <w:r w:rsidRPr="004E2421">
        <w:rPr>
          <w:sz w:val="28"/>
          <w:szCs w:val="28"/>
        </w:rPr>
        <w:t xml:space="preserve"> семьи с</w:t>
      </w:r>
      <w:r w:rsidR="007E5213">
        <w:rPr>
          <w:sz w:val="28"/>
          <w:szCs w:val="28"/>
        </w:rPr>
        <w:t xml:space="preserve"> особенными детьми</w:t>
      </w:r>
      <w:r w:rsidRPr="004E2421">
        <w:rPr>
          <w:sz w:val="28"/>
          <w:szCs w:val="28"/>
        </w:rPr>
        <w:t>. Социальная поддержка значительно облегчает жизнь, помогая</w:t>
      </w:r>
      <w:r w:rsidR="007E5213">
        <w:rPr>
          <w:sz w:val="28"/>
          <w:szCs w:val="28"/>
        </w:rPr>
        <w:t xml:space="preserve"> если не преодолеть, то облегчить трудную жизненную ситуацию</w:t>
      </w:r>
      <w:r w:rsidRPr="004E2421">
        <w:rPr>
          <w:sz w:val="28"/>
          <w:szCs w:val="28"/>
        </w:rPr>
        <w:t>. Родители получают льготы, денежные выплаты, помощь в лечении и реабилитации детей с ограниченными возможностями здоровья.</w:t>
      </w:r>
    </w:p>
    <w:p w14:paraId="7BF4AD2C" w14:textId="77777777" w:rsidR="0018321D" w:rsidRDefault="0018321D" w:rsidP="004E2421">
      <w:pPr>
        <w:pStyle w:val="a3"/>
        <w:spacing w:before="0" w:beforeAutospacing="0" w:after="0"/>
        <w:rPr>
          <w:sz w:val="28"/>
          <w:szCs w:val="28"/>
        </w:rPr>
      </w:pPr>
    </w:p>
    <w:p w14:paraId="450C22CA" w14:textId="77777777" w:rsidR="003B5A95" w:rsidRDefault="003B5A95" w:rsidP="008521D8">
      <w:pPr>
        <w:ind w:firstLine="0"/>
        <w:jc w:val="center"/>
        <w:rPr>
          <w:b/>
          <w:sz w:val="28"/>
          <w:szCs w:val="28"/>
        </w:rPr>
      </w:pPr>
    </w:p>
    <w:p w14:paraId="0886D314" w14:textId="77777777" w:rsidR="003B5A95" w:rsidRDefault="003B5A95" w:rsidP="008521D8">
      <w:pPr>
        <w:ind w:firstLine="0"/>
        <w:jc w:val="center"/>
        <w:rPr>
          <w:b/>
          <w:sz w:val="28"/>
          <w:szCs w:val="28"/>
        </w:rPr>
      </w:pPr>
    </w:p>
    <w:p w14:paraId="60CA1893" w14:textId="77777777" w:rsidR="003B5A95" w:rsidRDefault="003B5A95" w:rsidP="008521D8">
      <w:pPr>
        <w:ind w:firstLine="0"/>
        <w:jc w:val="center"/>
        <w:rPr>
          <w:b/>
          <w:sz w:val="28"/>
          <w:szCs w:val="28"/>
        </w:rPr>
      </w:pPr>
    </w:p>
    <w:p w14:paraId="40EDAC51" w14:textId="77777777" w:rsidR="003B5A95" w:rsidRDefault="003B5A95" w:rsidP="008521D8">
      <w:pPr>
        <w:ind w:firstLine="0"/>
        <w:jc w:val="center"/>
        <w:rPr>
          <w:b/>
          <w:sz w:val="28"/>
          <w:szCs w:val="28"/>
        </w:rPr>
      </w:pPr>
    </w:p>
    <w:p w14:paraId="49CEA757" w14:textId="4B50BD64" w:rsidR="00C02AA3" w:rsidRDefault="00C02AA3" w:rsidP="008521D8">
      <w:pPr>
        <w:ind w:firstLine="0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Глава 2.</w:t>
      </w:r>
      <w:r w:rsidR="00B34F4B">
        <w:rPr>
          <w:b/>
          <w:sz w:val="28"/>
          <w:szCs w:val="28"/>
        </w:rPr>
        <w:t xml:space="preserve"> </w:t>
      </w:r>
      <w:r w:rsidR="008521D8">
        <w:rPr>
          <w:b/>
          <w:sz w:val="28"/>
          <w:szCs w:val="28"/>
        </w:rPr>
        <w:t>Дети с ограниченными возможностями здоровья как объект социального обслуживания</w:t>
      </w:r>
    </w:p>
    <w:p w14:paraId="276A3D35" w14:textId="77777777" w:rsidR="00A6503E" w:rsidRDefault="00421C61" w:rsidP="007851F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 Виды учреждений социального обслуживания для детей с ОВЗ</w:t>
      </w:r>
    </w:p>
    <w:p w14:paraId="6A78624E" w14:textId="77777777" w:rsidR="00A6503E" w:rsidRDefault="00A6503E" w:rsidP="007851FC">
      <w:pPr>
        <w:ind w:firstLine="0"/>
        <w:jc w:val="center"/>
        <w:rPr>
          <w:b/>
          <w:sz w:val="28"/>
          <w:szCs w:val="28"/>
        </w:rPr>
      </w:pPr>
    </w:p>
    <w:p w14:paraId="688FBF69" w14:textId="2760388F" w:rsidR="00823A2E" w:rsidRPr="007851FC" w:rsidRDefault="00823A2E" w:rsidP="00A6503E">
      <w:pPr>
        <w:rPr>
          <w:b/>
          <w:sz w:val="28"/>
          <w:szCs w:val="28"/>
        </w:rPr>
      </w:pPr>
      <w:r w:rsidRPr="00823A2E">
        <w:rPr>
          <w:sz w:val="28"/>
          <w:szCs w:val="28"/>
        </w:rPr>
        <w:t>В настоящее время с увеличением процента детской инвалидности растёт и количество учреждений, в которых дети с ОВЗ могут получит</w:t>
      </w:r>
      <w:r w:rsidR="00FA3432">
        <w:rPr>
          <w:sz w:val="28"/>
          <w:szCs w:val="28"/>
        </w:rPr>
        <w:t>ь социальную защиту и социальное</w:t>
      </w:r>
      <w:r w:rsidRPr="00823A2E">
        <w:rPr>
          <w:sz w:val="28"/>
          <w:szCs w:val="28"/>
        </w:rPr>
        <w:t xml:space="preserve"> обслуживание. Все социальные услуги, которые гарантирует государство, основываются на принципе социальной справедливости и не зависят от пола, возраста, национальности, статусу др. </w:t>
      </w:r>
    </w:p>
    <w:p w14:paraId="6DAF1C59" w14:textId="44854DE9" w:rsidR="00823A2E" w:rsidRPr="00823A2E" w:rsidRDefault="00823A2E" w:rsidP="00A6503E">
      <w:pPr>
        <w:pStyle w:val="a3"/>
        <w:spacing w:before="0" w:beforeAutospacing="0" w:after="0"/>
        <w:rPr>
          <w:sz w:val="28"/>
          <w:szCs w:val="28"/>
        </w:rPr>
      </w:pPr>
      <w:r w:rsidRPr="00A6503E">
        <w:rPr>
          <w:b/>
          <w:i/>
          <w:iCs/>
          <w:sz w:val="28"/>
          <w:szCs w:val="28"/>
        </w:rPr>
        <w:t>Социальное обслуживание населения</w:t>
      </w:r>
      <w:r w:rsidR="00A6503E">
        <w:rPr>
          <w:b/>
          <w:i/>
          <w:iCs/>
          <w:sz w:val="28"/>
          <w:szCs w:val="28"/>
        </w:rPr>
        <w:t xml:space="preserve"> </w:t>
      </w:r>
      <w:r w:rsidRPr="00823A2E">
        <w:rPr>
          <w:sz w:val="28"/>
          <w:szCs w:val="28"/>
        </w:rPr>
        <w:t>- это деятельность по предоставле</w:t>
      </w:r>
      <w:r w:rsidR="00B05EDA">
        <w:rPr>
          <w:sz w:val="28"/>
          <w:szCs w:val="28"/>
        </w:rPr>
        <w:t>нию социальных услуг гражданам (Федеральный закон</w:t>
      </w:r>
      <w:r w:rsidRPr="00823A2E">
        <w:rPr>
          <w:sz w:val="28"/>
          <w:szCs w:val="28"/>
        </w:rPr>
        <w:t xml:space="preserve"> №122- ФЗ от 02.08.1995 «О социальном обслуживании граждан</w:t>
      </w:r>
      <w:r w:rsidR="00B05EDA">
        <w:rPr>
          <w:sz w:val="28"/>
          <w:szCs w:val="28"/>
        </w:rPr>
        <w:t xml:space="preserve"> пожилого возраста и инвалидов»)</w:t>
      </w:r>
      <w:r w:rsidR="00E6610B">
        <w:rPr>
          <w:sz w:val="28"/>
          <w:szCs w:val="28"/>
        </w:rPr>
        <w:t xml:space="preserve"> н</w:t>
      </w:r>
      <w:r w:rsidR="00F97869">
        <w:rPr>
          <w:sz w:val="28"/>
          <w:szCs w:val="28"/>
        </w:rPr>
        <w:t>а основании ГОСТ</w:t>
      </w:r>
      <w:r w:rsidRPr="00823A2E">
        <w:rPr>
          <w:sz w:val="28"/>
          <w:szCs w:val="28"/>
        </w:rPr>
        <w:t xml:space="preserve"> Р 52498-2005 «Социальное обслуживание населения. Классификация учреждений социального обслуживания» все учреждения социального обслуживания населения, в том числе и для детей с особенностями развития, могут подразделяться по следующим критериям:</w:t>
      </w:r>
    </w:p>
    <w:p w14:paraId="71DF702D" w14:textId="77777777" w:rsidR="00823A2E" w:rsidRPr="00823A2E" w:rsidRDefault="00823A2E" w:rsidP="00A6503E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1) по форме собственности;</w:t>
      </w:r>
    </w:p>
    <w:p w14:paraId="23DF5347" w14:textId="77777777" w:rsidR="00823A2E" w:rsidRPr="00823A2E" w:rsidRDefault="00823A2E" w:rsidP="00A6503E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2) по типу учреждения;</w:t>
      </w:r>
    </w:p>
    <w:p w14:paraId="498A980B" w14:textId="1957CD0D" w:rsidR="00823A2E" w:rsidRPr="00823A2E" w:rsidRDefault="00823A2E" w:rsidP="00A6503E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3) по виду учреждения</w:t>
      </w:r>
      <w:r w:rsidR="003901E5">
        <w:rPr>
          <w:rStyle w:val="ad"/>
          <w:sz w:val="28"/>
          <w:szCs w:val="28"/>
        </w:rPr>
        <w:footnoteReference w:id="14"/>
      </w:r>
      <w:r w:rsidR="003901E5">
        <w:rPr>
          <w:sz w:val="28"/>
          <w:szCs w:val="28"/>
        </w:rPr>
        <w:t>.</w:t>
      </w:r>
    </w:p>
    <w:p w14:paraId="64F7C240" w14:textId="77777777" w:rsidR="00823A2E" w:rsidRPr="00823A2E" w:rsidRDefault="00823A2E" w:rsidP="00A6503E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 xml:space="preserve">По первому критерию учреждения социального обслуживания делятся на государственные и негосударственные формы собственности. Негосударственными учреждениями могут выступать общественные, благотворительные и иные организации, которые занимаются социальным обслуживанием населения. </w:t>
      </w:r>
    </w:p>
    <w:p w14:paraId="0FE3EC71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lastRenderedPageBreak/>
        <w:t>В зависимости от того, какие условия предоставляет учреждение, можно определить его тип. ГОСТ Р 52498-2005 делит учреждения на следующие типы:</w:t>
      </w:r>
    </w:p>
    <w:p w14:paraId="35F260B3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1) стационарные- социальное обслуживание здесь осуществляется в стационарных условиях, т.е. постоянное, временное (до 6 месяцев) или пятидневное в неделю проживание граждан, для получения того или иного виды социальных услуг;</w:t>
      </w:r>
    </w:p>
    <w:p w14:paraId="2E748EF7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2) полустационарные-социальные услуги в учреждениях такого типа предоставляются в определённое время суток (либо дневное, либо ночное пребывание);</w:t>
      </w:r>
    </w:p>
    <w:p w14:paraId="489D6EB3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3) нестационарные- социальные услуги предоставляются без проживания в учреждении;</w:t>
      </w:r>
    </w:p>
    <w:p w14:paraId="5AACA21E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4) комплексные- учреждения, которые объединяют в себе несколько типов;</w:t>
      </w:r>
    </w:p>
    <w:p w14:paraId="2BD4319D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5) на дому –социальные услуги предоставляются гражданам по месту их проживания;</w:t>
      </w:r>
    </w:p>
    <w:p w14:paraId="06803047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6) срочного социального обслуживания- социальные услуги разового характера, которые предоставляются остро нуждающимся гражданам;</w:t>
      </w:r>
    </w:p>
    <w:p w14:paraId="7EC8B7E8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7) срочной социально- консультативной помощи-предоставление помощи, направленную на адаптацию в обществе, создание благоприятной обстановки в семье и т.д.</w:t>
      </w:r>
    </w:p>
    <w:p w14:paraId="75442E3F" w14:textId="77777777" w:rsidR="00823A2E" w:rsidRPr="00011086" w:rsidRDefault="00823A2E" w:rsidP="00E6610B">
      <w:pPr>
        <w:pStyle w:val="a3"/>
        <w:spacing w:before="0" w:beforeAutospacing="0" w:after="0"/>
        <w:rPr>
          <w:b/>
          <w:i/>
          <w:sz w:val="28"/>
          <w:szCs w:val="28"/>
        </w:rPr>
      </w:pPr>
      <w:r w:rsidRPr="00011086">
        <w:rPr>
          <w:b/>
          <w:i/>
          <w:sz w:val="28"/>
          <w:szCs w:val="28"/>
        </w:rPr>
        <w:t>Виды учреждений социального обслуживания для детей с ограниченными возможностями здоровья:</w:t>
      </w:r>
    </w:p>
    <w:p w14:paraId="53AF278A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1) детский дом-интернат для умственно-отсталых детей (для детей от 4 до 18 лет);</w:t>
      </w:r>
    </w:p>
    <w:p w14:paraId="018CAE55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2) детский дом-интернет для детей с физическими недостатками;</w:t>
      </w:r>
    </w:p>
    <w:p w14:paraId="0D089427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3) реабилитационный центр для детей и подростков с ограниченными возможностями;</w:t>
      </w:r>
    </w:p>
    <w:p w14:paraId="1D284229" w14:textId="77777777" w:rsidR="00823A2E" w:rsidRPr="00823A2E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t>4) центр социальной помощи семье и детям;</w:t>
      </w:r>
    </w:p>
    <w:p w14:paraId="2C7EE165" w14:textId="77777777" w:rsidR="00B05EDA" w:rsidRDefault="00823A2E" w:rsidP="00E6610B">
      <w:pPr>
        <w:pStyle w:val="a3"/>
        <w:spacing w:before="0" w:beforeAutospacing="0" w:after="0"/>
        <w:rPr>
          <w:sz w:val="28"/>
          <w:szCs w:val="28"/>
        </w:rPr>
      </w:pPr>
      <w:r w:rsidRPr="00823A2E">
        <w:rPr>
          <w:sz w:val="28"/>
          <w:szCs w:val="28"/>
        </w:rPr>
        <w:lastRenderedPageBreak/>
        <w:t>5) комплексный центр социального обслуживания населения.</w:t>
      </w:r>
    </w:p>
    <w:p w14:paraId="1A99AE42" w14:textId="532DE9F4" w:rsidR="00F151C5" w:rsidRDefault="00B61681" w:rsidP="004A2182">
      <w:pPr>
        <w:pStyle w:val="a3"/>
        <w:spacing w:before="0" w:beforeAutospacing="0" w:after="0"/>
        <w:rPr>
          <w:sz w:val="28"/>
          <w:szCs w:val="28"/>
        </w:rPr>
      </w:pPr>
      <w:r w:rsidRPr="00B61681">
        <w:rPr>
          <w:sz w:val="28"/>
          <w:szCs w:val="28"/>
        </w:rPr>
        <w:t>Брянская область, как и другие регионы России, ведёт активную социальную политику в отношении детей с ограниченными возможностями здоровья.</w:t>
      </w:r>
      <w:r w:rsidR="00A93066">
        <w:rPr>
          <w:sz w:val="28"/>
          <w:szCs w:val="28"/>
        </w:rPr>
        <w:t xml:space="preserve"> Так как не все граждане города могут позволить себе пользование услугами частных учреждений, мы обратимся к государственному социальному учреждению.</w:t>
      </w:r>
      <w:r w:rsidRPr="00B61681">
        <w:rPr>
          <w:sz w:val="28"/>
          <w:szCs w:val="28"/>
        </w:rPr>
        <w:t xml:space="preserve"> </w:t>
      </w:r>
      <w:r w:rsidR="00B05EDA">
        <w:rPr>
          <w:sz w:val="28"/>
          <w:szCs w:val="28"/>
        </w:rPr>
        <w:t xml:space="preserve">Проанализируем осуществление социального обслуживания на примере </w:t>
      </w:r>
      <w:r w:rsidR="00B05EDA" w:rsidRPr="00B05EDA">
        <w:rPr>
          <w:sz w:val="28"/>
          <w:szCs w:val="28"/>
        </w:rPr>
        <w:t>ГБУ Брянской области «Комплексный центр социального обслуживания населения г. Брянска»</w:t>
      </w:r>
      <w:r w:rsidR="00445C58">
        <w:rPr>
          <w:sz w:val="28"/>
          <w:szCs w:val="28"/>
        </w:rPr>
        <w:t>, который является подведомственным учреждением Департамента семьи, социальной и демографической политики Брянской области</w:t>
      </w:r>
      <w:r w:rsidR="00B05EDA">
        <w:rPr>
          <w:sz w:val="28"/>
          <w:szCs w:val="28"/>
        </w:rPr>
        <w:t>.</w:t>
      </w:r>
      <w:r w:rsidR="004A2182">
        <w:rPr>
          <w:sz w:val="28"/>
          <w:szCs w:val="28"/>
        </w:rPr>
        <w:t xml:space="preserve"> </w:t>
      </w:r>
      <w:r w:rsidR="005F0F69">
        <w:rPr>
          <w:sz w:val="28"/>
          <w:szCs w:val="28"/>
        </w:rPr>
        <w:t xml:space="preserve">Именно на базе данного учреждения нами проходилась преддипломная практика. </w:t>
      </w:r>
      <w:r w:rsidR="00F151C5">
        <w:rPr>
          <w:sz w:val="28"/>
          <w:szCs w:val="28"/>
        </w:rPr>
        <w:t>Основной целью центра является работа по оказанию комплексного социального обслуживания семьям, отдельным категориям граждан, которые попали в трудную жизненную ситуацию, для выравнивания их социального, психологического и материального статуса.</w:t>
      </w:r>
    </w:p>
    <w:p w14:paraId="14BECB8B" w14:textId="3D241C2C" w:rsidR="00B05EDA" w:rsidRDefault="004A2182" w:rsidP="004A218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настоящее время комплексный центр состоит из 4 структурных подразделений, которые расположены в каждом районе города. В учреждении функционируют такие отделения</w:t>
      </w:r>
      <w:r w:rsidR="00E6610B">
        <w:rPr>
          <w:sz w:val="28"/>
          <w:szCs w:val="28"/>
        </w:rPr>
        <w:t>,</w:t>
      </w:r>
      <w:r>
        <w:rPr>
          <w:sz w:val="28"/>
          <w:szCs w:val="28"/>
        </w:rPr>
        <w:t xml:space="preserve"> как:</w:t>
      </w:r>
    </w:p>
    <w:p w14:paraId="7693601B" w14:textId="77777777" w:rsidR="004A2182" w:rsidRDefault="004A2182" w:rsidP="004A218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отделение социального и социально-медицинского обслуживания на дому;</w:t>
      </w:r>
    </w:p>
    <w:p w14:paraId="0EDAF4BE" w14:textId="77777777" w:rsidR="004A2182" w:rsidRDefault="004A2182" w:rsidP="004A218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отделение срочного социального обслуживания</w:t>
      </w:r>
      <w:r w:rsidR="00F151C5">
        <w:rPr>
          <w:sz w:val="28"/>
          <w:szCs w:val="28"/>
        </w:rPr>
        <w:t xml:space="preserve"> и консультативной помощи;</w:t>
      </w:r>
    </w:p>
    <w:p w14:paraId="00EBE1BD" w14:textId="77777777" w:rsidR="00F151C5" w:rsidRDefault="00F151C5" w:rsidP="004A218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отделение дневного пребывания и социальной реабилитации;</w:t>
      </w:r>
    </w:p>
    <w:p w14:paraId="743FB26D" w14:textId="77777777" w:rsidR="00F151C5" w:rsidRDefault="00F151C5" w:rsidP="004A218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 отделение помощи семье, женщинам и детям, находящимся в трудной жизненной ситуации с социальной гостиницей для женщин, подвергшихся психическому насилию в семье.</w:t>
      </w:r>
    </w:p>
    <w:p w14:paraId="4AACE43A" w14:textId="77777777" w:rsidR="00B05EDA" w:rsidRDefault="004E45A3" w:rsidP="00D854F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Комплексный центр оказывает множество социальных услуг нуждающимся гражданам, поэтому для упрощения и быстрого ознакомления, нами была разработана таблица социальных услуг (табл.3).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45A3" w14:paraId="6C4C3509" w14:textId="77777777" w:rsidTr="004E45A3">
        <w:tc>
          <w:tcPr>
            <w:tcW w:w="4672" w:type="dxa"/>
          </w:tcPr>
          <w:p w14:paraId="65BC6859" w14:textId="77777777" w:rsidR="004E45A3" w:rsidRPr="004E45A3" w:rsidRDefault="004E45A3" w:rsidP="004E45A3">
            <w:pPr>
              <w:pStyle w:val="a3"/>
              <w:spacing w:before="0" w:beforeAutospacing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4E45A3">
              <w:rPr>
                <w:b/>
                <w:sz w:val="28"/>
                <w:szCs w:val="28"/>
              </w:rPr>
              <w:lastRenderedPageBreak/>
              <w:t>Виды социальных услуг</w:t>
            </w:r>
          </w:p>
        </w:tc>
        <w:tc>
          <w:tcPr>
            <w:tcW w:w="4673" w:type="dxa"/>
          </w:tcPr>
          <w:p w14:paraId="07FC1206" w14:textId="77777777" w:rsidR="004E45A3" w:rsidRPr="004E45A3" w:rsidRDefault="004E45A3" w:rsidP="004E45A3">
            <w:pPr>
              <w:pStyle w:val="a3"/>
              <w:spacing w:before="0" w:beforeAutospacing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4E45A3">
              <w:rPr>
                <w:b/>
                <w:sz w:val="28"/>
                <w:szCs w:val="28"/>
              </w:rPr>
              <w:t>Пример оказания услуг</w:t>
            </w:r>
          </w:p>
        </w:tc>
      </w:tr>
      <w:tr w:rsidR="004E45A3" w14:paraId="117D9A3D" w14:textId="77777777" w:rsidTr="004E45A3">
        <w:tc>
          <w:tcPr>
            <w:tcW w:w="4672" w:type="dxa"/>
          </w:tcPr>
          <w:p w14:paraId="429B97B3" w14:textId="77777777" w:rsidR="004E45A3" w:rsidRDefault="004E45A3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4673" w:type="dxa"/>
          </w:tcPr>
          <w:p w14:paraId="66178A90" w14:textId="66C0FE95" w:rsidR="004E45A3" w:rsidRDefault="004E45A3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10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обеспечение санитарно-гигиенического ухода с учётом состояния здоровья;</w:t>
            </w:r>
          </w:p>
          <w:p w14:paraId="302B9CAA" w14:textId="57BAE5C8" w:rsidR="0012422B" w:rsidRDefault="0012422B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610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содействие в проведении медико-социальной экспертизы;</w:t>
            </w:r>
          </w:p>
          <w:p w14:paraId="1426043F" w14:textId="480BF17B" w:rsidR="0012422B" w:rsidRDefault="0012422B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610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сопровождение в медицинские учреждения.</w:t>
            </w:r>
          </w:p>
        </w:tc>
      </w:tr>
      <w:tr w:rsidR="004E45A3" w:rsidRPr="0085392B" w14:paraId="08B8D7C4" w14:textId="77777777" w:rsidTr="004E45A3">
        <w:tc>
          <w:tcPr>
            <w:tcW w:w="4672" w:type="dxa"/>
          </w:tcPr>
          <w:p w14:paraId="1A92D63A" w14:textId="77777777" w:rsidR="004E45A3" w:rsidRPr="0085392B" w:rsidRDefault="004E45A3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4673" w:type="dxa"/>
          </w:tcPr>
          <w:p w14:paraId="0E312E2A" w14:textId="2C5456EA" w:rsidR="004E45A3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1) </w:t>
            </w:r>
            <w:r w:rsidR="0012422B" w:rsidRPr="0085392B">
              <w:rPr>
                <w:sz w:val="28"/>
                <w:szCs w:val="28"/>
              </w:rPr>
              <w:t>оказание психологической помощи;</w:t>
            </w:r>
          </w:p>
          <w:p w14:paraId="0FC4B27D" w14:textId="3FA890F6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2) </w:t>
            </w:r>
            <w:r w:rsidR="0012422B" w:rsidRPr="0085392B">
              <w:rPr>
                <w:sz w:val="28"/>
                <w:szCs w:val="28"/>
              </w:rPr>
              <w:t>организация тренингов;</w:t>
            </w:r>
          </w:p>
          <w:p w14:paraId="080025DA" w14:textId="3C53DACB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3) </w:t>
            </w:r>
            <w:r w:rsidR="0012422B" w:rsidRPr="0085392B">
              <w:rPr>
                <w:sz w:val="28"/>
                <w:szCs w:val="28"/>
              </w:rPr>
              <w:t>социально-психологический патронаж.</w:t>
            </w:r>
          </w:p>
        </w:tc>
      </w:tr>
      <w:tr w:rsidR="004E45A3" w:rsidRPr="0085392B" w14:paraId="0702C124" w14:textId="77777777" w:rsidTr="004E45A3">
        <w:tc>
          <w:tcPr>
            <w:tcW w:w="4672" w:type="dxa"/>
          </w:tcPr>
          <w:p w14:paraId="363A3D31" w14:textId="77777777" w:rsidR="004E45A3" w:rsidRPr="0085392B" w:rsidRDefault="004E45A3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4673" w:type="dxa"/>
          </w:tcPr>
          <w:p w14:paraId="734A431C" w14:textId="26605908" w:rsidR="008D01C1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1) </w:t>
            </w:r>
            <w:r w:rsidR="004E45A3" w:rsidRPr="0085392B">
              <w:rPr>
                <w:sz w:val="28"/>
                <w:szCs w:val="28"/>
              </w:rPr>
              <w:t>покупка за счёт средств получателя социальных услуг и доставка на дом продуктов питания и т.д.;</w:t>
            </w:r>
          </w:p>
          <w:p w14:paraId="02FD7FDD" w14:textId="69A41F26" w:rsidR="004E45A3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2) </w:t>
            </w:r>
            <w:r w:rsidR="004E45A3" w:rsidRPr="0085392B">
              <w:rPr>
                <w:sz w:val="28"/>
                <w:szCs w:val="28"/>
              </w:rPr>
              <w:t>помощь в приготовлении пищи;</w:t>
            </w:r>
          </w:p>
          <w:p w14:paraId="521EE9F8" w14:textId="02B99409" w:rsidR="004E45A3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3) </w:t>
            </w:r>
            <w:r w:rsidR="004E45A3" w:rsidRPr="0085392B">
              <w:rPr>
                <w:sz w:val="28"/>
                <w:szCs w:val="28"/>
              </w:rPr>
              <w:t>социальный патронаж.</w:t>
            </w:r>
          </w:p>
        </w:tc>
      </w:tr>
      <w:tr w:rsidR="004E45A3" w:rsidRPr="0085392B" w14:paraId="1C3C8F55" w14:textId="77777777" w:rsidTr="004E45A3">
        <w:tc>
          <w:tcPr>
            <w:tcW w:w="4672" w:type="dxa"/>
          </w:tcPr>
          <w:p w14:paraId="0FB837BB" w14:textId="77777777" w:rsidR="004E45A3" w:rsidRPr="0085392B" w:rsidRDefault="004E45A3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4673" w:type="dxa"/>
          </w:tcPr>
          <w:p w14:paraId="293EB682" w14:textId="4F57C0E6" w:rsidR="004E45A3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1) </w:t>
            </w:r>
            <w:r w:rsidR="0012422B" w:rsidRPr="0085392B">
              <w:rPr>
                <w:sz w:val="28"/>
                <w:szCs w:val="28"/>
              </w:rPr>
              <w:t>содействие в посещении выставок, театров и т.д.;</w:t>
            </w:r>
          </w:p>
          <w:p w14:paraId="65EC6E31" w14:textId="08D876F2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2) </w:t>
            </w:r>
            <w:r w:rsidR="0012422B" w:rsidRPr="0085392B">
              <w:rPr>
                <w:sz w:val="28"/>
                <w:szCs w:val="28"/>
              </w:rPr>
              <w:t>организация досуга;</w:t>
            </w:r>
          </w:p>
          <w:p w14:paraId="3A4C4D41" w14:textId="1071DC5C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3) </w:t>
            </w:r>
            <w:r w:rsidR="0012422B" w:rsidRPr="0085392B">
              <w:rPr>
                <w:sz w:val="28"/>
                <w:szCs w:val="28"/>
              </w:rPr>
              <w:t>обучение детей с ОВЗ.</w:t>
            </w:r>
          </w:p>
        </w:tc>
      </w:tr>
      <w:tr w:rsidR="004E45A3" w:rsidRPr="0085392B" w14:paraId="69283842" w14:textId="77777777" w:rsidTr="004E45A3">
        <w:tc>
          <w:tcPr>
            <w:tcW w:w="4672" w:type="dxa"/>
          </w:tcPr>
          <w:p w14:paraId="5A5365C0" w14:textId="77777777" w:rsidR="004E45A3" w:rsidRPr="0085392B" w:rsidRDefault="004E45A3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Социально-правовые</w:t>
            </w:r>
          </w:p>
        </w:tc>
        <w:tc>
          <w:tcPr>
            <w:tcW w:w="4673" w:type="dxa"/>
          </w:tcPr>
          <w:p w14:paraId="4C736797" w14:textId="3AE5B7DA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1) </w:t>
            </w:r>
            <w:r w:rsidR="00B22C6F" w:rsidRPr="0085392B">
              <w:rPr>
                <w:sz w:val="28"/>
                <w:szCs w:val="28"/>
              </w:rPr>
              <w:t>предоставление юридической помощи;</w:t>
            </w:r>
          </w:p>
          <w:p w14:paraId="6DD17E99" w14:textId="77777777" w:rsidR="008539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2)</w:t>
            </w:r>
          </w:p>
          <w:p w14:paraId="0259FAD4" w14:textId="1781E8ED" w:rsidR="00B22C6F" w:rsidRPr="0085392B" w:rsidRDefault="00F72975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помощь в оформлении документов;</w:t>
            </w:r>
          </w:p>
          <w:p w14:paraId="50F84ADE" w14:textId="30C531BF" w:rsidR="00F72975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3) </w:t>
            </w:r>
            <w:r w:rsidR="00F72975" w:rsidRPr="0085392B">
              <w:rPr>
                <w:sz w:val="28"/>
                <w:szCs w:val="28"/>
              </w:rPr>
              <w:t>содействие в судебном процессе.</w:t>
            </w:r>
          </w:p>
          <w:p w14:paraId="605CF4CD" w14:textId="77777777" w:rsidR="0012422B" w:rsidRPr="0085392B" w:rsidRDefault="001242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</w:p>
        </w:tc>
      </w:tr>
      <w:tr w:rsidR="004E45A3" w:rsidRPr="0085392B" w14:paraId="543BC8A2" w14:textId="77777777" w:rsidTr="004E45A3">
        <w:tc>
          <w:tcPr>
            <w:tcW w:w="4672" w:type="dxa"/>
          </w:tcPr>
          <w:p w14:paraId="4703295F" w14:textId="77777777" w:rsidR="004E45A3" w:rsidRPr="0085392B" w:rsidRDefault="004E45A3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lastRenderedPageBreak/>
              <w:t>Социально-трудовые</w:t>
            </w:r>
          </w:p>
        </w:tc>
        <w:tc>
          <w:tcPr>
            <w:tcW w:w="4673" w:type="dxa"/>
          </w:tcPr>
          <w:p w14:paraId="5F5702D8" w14:textId="66019F25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1) </w:t>
            </w:r>
            <w:r w:rsidR="0012422B" w:rsidRPr="0085392B">
              <w:rPr>
                <w:sz w:val="28"/>
                <w:szCs w:val="28"/>
              </w:rPr>
              <w:t>оказание помощи в трудоустройстве;</w:t>
            </w:r>
          </w:p>
          <w:p w14:paraId="2814F070" w14:textId="57EB50F7" w:rsidR="0012422B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2) </w:t>
            </w:r>
            <w:r w:rsidR="0012422B" w:rsidRPr="0085392B">
              <w:rPr>
                <w:sz w:val="28"/>
                <w:szCs w:val="28"/>
              </w:rPr>
              <w:t>проведение занятий в группе по использованию трудовых возможностей;</w:t>
            </w:r>
          </w:p>
          <w:p w14:paraId="4658B59B" w14:textId="26C11232" w:rsidR="004E45A3" w:rsidRPr="0085392B" w:rsidRDefault="0085392B" w:rsidP="00E6610B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3) </w:t>
            </w:r>
            <w:r w:rsidR="0012422B" w:rsidRPr="0085392B">
              <w:rPr>
                <w:sz w:val="28"/>
                <w:szCs w:val="28"/>
              </w:rPr>
              <w:t>обучение профессиональным умениям.</w:t>
            </w:r>
          </w:p>
        </w:tc>
      </w:tr>
      <w:tr w:rsidR="004E45A3" w:rsidRPr="0085392B" w14:paraId="14696BAF" w14:textId="77777777" w:rsidTr="004E45A3">
        <w:tc>
          <w:tcPr>
            <w:tcW w:w="4672" w:type="dxa"/>
          </w:tcPr>
          <w:p w14:paraId="148CDA14" w14:textId="77777777" w:rsidR="004E45A3" w:rsidRPr="0085392B" w:rsidRDefault="004E45A3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>Срочные</w:t>
            </w:r>
          </w:p>
        </w:tc>
        <w:tc>
          <w:tcPr>
            <w:tcW w:w="4673" w:type="dxa"/>
          </w:tcPr>
          <w:p w14:paraId="7A96E1F7" w14:textId="59E1551C" w:rsidR="004E45A3" w:rsidRPr="0085392B" w:rsidRDefault="0085392B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1) </w:t>
            </w:r>
            <w:r w:rsidR="00F72975" w:rsidRPr="0085392B">
              <w:rPr>
                <w:sz w:val="28"/>
                <w:szCs w:val="28"/>
              </w:rPr>
              <w:t>помощь в получении временного жилья;</w:t>
            </w:r>
          </w:p>
          <w:p w14:paraId="0967C37C" w14:textId="08184451" w:rsidR="00F72975" w:rsidRPr="0085392B" w:rsidRDefault="0085392B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2) </w:t>
            </w:r>
            <w:r w:rsidR="00F72975" w:rsidRPr="0085392B">
              <w:rPr>
                <w:sz w:val="28"/>
                <w:szCs w:val="28"/>
              </w:rPr>
              <w:t>оформление справок;</w:t>
            </w:r>
          </w:p>
          <w:p w14:paraId="6CC31E2C" w14:textId="57B565B4" w:rsidR="00F72975" w:rsidRPr="0085392B" w:rsidRDefault="0085392B" w:rsidP="00D854FA">
            <w:pPr>
              <w:pStyle w:val="a3"/>
              <w:spacing w:before="0" w:beforeAutospacing="0" w:after="0"/>
              <w:ind w:firstLine="0"/>
              <w:rPr>
                <w:sz w:val="28"/>
                <w:szCs w:val="28"/>
              </w:rPr>
            </w:pPr>
            <w:r w:rsidRPr="0085392B">
              <w:rPr>
                <w:sz w:val="28"/>
                <w:szCs w:val="28"/>
              </w:rPr>
              <w:t xml:space="preserve">3) </w:t>
            </w:r>
            <w:r w:rsidR="00F72975" w:rsidRPr="0085392B">
              <w:rPr>
                <w:sz w:val="28"/>
                <w:szCs w:val="28"/>
              </w:rPr>
              <w:t>обеспечение предметами первой необходимости.</w:t>
            </w:r>
          </w:p>
        </w:tc>
      </w:tr>
    </w:tbl>
    <w:p w14:paraId="6EB1E591" w14:textId="61D98427" w:rsidR="008D01C1" w:rsidRDefault="00565971" w:rsidP="008D01C1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85392B">
        <w:rPr>
          <w:sz w:val="28"/>
          <w:szCs w:val="28"/>
        </w:rPr>
        <w:t>Таблица</w:t>
      </w:r>
      <w:r w:rsidR="00F72975">
        <w:rPr>
          <w:sz w:val="28"/>
          <w:szCs w:val="28"/>
        </w:rPr>
        <w:t xml:space="preserve"> 3.</w:t>
      </w:r>
      <w:r w:rsidR="0018321D">
        <w:rPr>
          <w:sz w:val="28"/>
          <w:szCs w:val="28"/>
        </w:rPr>
        <w:t xml:space="preserve"> </w:t>
      </w:r>
      <w:r w:rsidR="00F72975">
        <w:rPr>
          <w:sz w:val="28"/>
          <w:szCs w:val="28"/>
        </w:rPr>
        <w:t>Виды социальных услуг</w:t>
      </w:r>
    </w:p>
    <w:p w14:paraId="39C0D074" w14:textId="592E0413" w:rsidR="0022492E" w:rsidRDefault="0022492E" w:rsidP="003C0CE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Для получения гражданином социального обслуживания для начала необходимо подать заявление</w:t>
      </w:r>
      <w:r w:rsidR="007B6A84">
        <w:rPr>
          <w:sz w:val="28"/>
          <w:szCs w:val="28"/>
        </w:rPr>
        <w:t xml:space="preserve"> в письменной или электронной форме</w:t>
      </w:r>
      <w:r>
        <w:rPr>
          <w:sz w:val="28"/>
          <w:szCs w:val="28"/>
        </w:rPr>
        <w:t xml:space="preserve"> в комплексный центр по месту жительства. Приказ Департамента семьи, социальной и демографической политики Брянской области №565 от 30 октября 2014 г. «О порядке признания граждан нуждающимися в социальном обслуживании на территории Брянской области» определил порядок обращения за предоставлением социальных услуг</w:t>
      </w:r>
      <w:r w:rsidR="003901E5">
        <w:rPr>
          <w:rStyle w:val="ad"/>
          <w:sz w:val="28"/>
          <w:szCs w:val="28"/>
        </w:rPr>
        <w:footnoteReference w:id="15"/>
      </w:r>
      <w:r w:rsidR="003901E5">
        <w:rPr>
          <w:sz w:val="28"/>
          <w:szCs w:val="28"/>
        </w:rPr>
        <w:t xml:space="preserve">. </w:t>
      </w:r>
      <w:r>
        <w:rPr>
          <w:sz w:val="28"/>
          <w:szCs w:val="28"/>
        </w:rPr>
        <w:t>С формой заявления можно ознакомиться в П</w:t>
      </w:r>
      <w:r w:rsidR="00570960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1.</w:t>
      </w:r>
    </w:p>
    <w:p w14:paraId="3509D7D2" w14:textId="5A3F3AF9" w:rsidR="003C0CE9" w:rsidRDefault="00492774" w:rsidP="003C0CE9">
      <w:pPr>
        <w:pStyle w:val="a3"/>
        <w:spacing w:before="0" w:beforeAutospacing="0" w:after="0"/>
        <w:rPr>
          <w:sz w:val="28"/>
          <w:szCs w:val="28"/>
        </w:rPr>
      </w:pPr>
      <w:r w:rsidRPr="00492774">
        <w:rPr>
          <w:sz w:val="28"/>
          <w:szCs w:val="28"/>
        </w:rPr>
        <w:t xml:space="preserve">Итак, </w:t>
      </w:r>
      <w:r w:rsidR="00B61681">
        <w:rPr>
          <w:sz w:val="28"/>
          <w:szCs w:val="28"/>
        </w:rPr>
        <w:t xml:space="preserve">рассмотрев характеристику </w:t>
      </w:r>
      <w:r w:rsidR="00B61681" w:rsidRPr="00B61681">
        <w:rPr>
          <w:sz w:val="28"/>
          <w:szCs w:val="28"/>
        </w:rPr>
        <w:t>ГБУ Брянской области «Комплексный центр социального обслуживания населения г. Брянска»</w:t>
      </w:r>
      <w:r w:rsidR="0022492E">
        <w:rPr>
          <w:sz w:val="28"/>
          <w:szCs w:val="28"/>
        </w:rPr>
        <w:t xml:space="preserve">, проанализируем деятельность </w:t>
      </w:r>
      <w:r w:rsidR="000C0431">
        <w:rPr>
          <w:sz w:val="28"/>
          <w:szCs w:val="28"/>
        </w:rPr>
        <w:t xml:space="preserve">данного </w:t>
      </w:r>
      <w:r w:rsidR="0022492E">
        <w:rPr>
          <w:sz w:val="28"/>
          <w:szCs w:val="28"/>
        </w:rPr>
        <w:t>учреждения по оказанию социального обслуживания детям с особенностями развития.</w:t>
      </w:r>
    </w:p>
    <w:p w14:paraId="46C63FD1" w14:textId="77777777" w:rsidR="00565971" w:rsidRDefault="00565971" w:rsidP="003C0CE9">
      <w:pPr>
        <w:pStyle w:val="a3"/>
        <w:spacing w:before="0" w:beforeAutospacing="0" w:after="0"/>
        <w:rPr>
          <w:sz w:val="28"/>
          <w:szCs w:val="28"/>
        </w:rPr>
      </w:pPr>
    </w:p>
    <w:p w14:paraId="55A9596C" w14:textId="3E8B1B34" w:rsidR="00C02AA3" w:rsidRPr="00570960" w:rsidRDefault="00193E64" w:rsidP="003C0CE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570960">
        <w:rPr>
          <w:b/>
          <w:sz w:val="28"/>
          <w:szCs w:val="28"/>
        </w:rPr>
        <w:t xml:space="preserve">2.2. </w:t>
      </w:r>
      <w:r w:rsidR="00B61681" w:rsidRPr="00570960">
        <w:rPr>
          <w:b/>
          <w:sz w:val="28"/>
          <w:szCs w:val="28"/>
        </w:rPr>
        <w:t xml:space="preserve">Система </w:t>
      </w:r>
      <w:r w:rsidR="005B1A1D" w:rsidRPr="00570960">
        <w:rPr>
          <w:b/>
          <w:sz w:val="28"/>
          <w:szCs w:val="28"/>
        </w:rPr>
        <w:t>социального обслуживания детей с ограниченными возможностями здоровья в условиях КЦСОН</w:t>
      </w:r>
    </w:p>
    <w:p w14:paraId="799F7167" w14:textId="77777777" w:rsidR="00565971" w:rsidRPr="00570960" w:rsidRDefault="00565971" w:rsidP="003C0CE9">
      <w:pPr>
        <w:pStyle w:val="a3"/>
        <w:spacing w:before="0" w:beforeAutospacing="0" w:after="0"/>
        <w:jc w:val="center"/>
        <w:rPr>
          <w:sz w:val="28"/>
          <w:szCs w:val="28"/>
        </w:rPr>
      </w:pPr>
    </w:p>
    <w:p w14:paraId="5CD85EAC" w14:textId="77777777" w:rsidR="0022492E" w:rsidRDefault="00CE45B5" w:rsidP="00FA3432">
      <w:pPr>
        <w:pStyle w:val="a3"/>
        <w:spacing w:before="0" w:beforeAutospacing="0" w:after="0"/>
        <w:rPr>
          <w:sz w:val="28"/>
          <w:szCs w:val="28"/>
        </w:rPr>
      </w:pPr>
      <w:r w:rsidRPr="00570960">
        <w:rPr>
          <w:sz w:val="28"/>
          <w:szCs w:val="28"/>
        </w:rPr>
        <w:t xml:space="preserve">Одним из направлений комплексного центра является </w:t>
      </w:r>
      <w:r w:rsidR="00991685" w:rsidRPr="00570960">
        <w:rPr>
          <w:sz w:val="28"/>
          <w:szCs w:val="28"/>
        </w:rPr>
        <w:t xml:space="preserve">деятельность </w:t>
      </w:r>
      <w:r w:rsidRPr="00570960">
        <w:rPr>
          <w:sz w:val="28"/>
          <w:szCs w:val="28"/>
        </w:rPr>
        <w:t>по оказанию социального обслуживания</w:t>
      </w:r>
      <w:r w:rsidR="00991685" w:rsidRPr="00570960">
        <w:rPr>
          <w:sz w:val="28"/>
          <w:szCs w:val="28"/>
        </w:rPr>
        <w:t xml:space="preserve"> детям с ограниченными возможностями здоровья. Наибольшую работу по социальной адаптации, реабилитации </w:t>
      </w:r>
      <w:r w:rsidR="00991685">
        <w:rPr>
          <w:sz w:val="28"/>
          <w:szCs w:val="28"/>
        </w:rPr>
        <w:t xml:space="preserve">и социальному обслуживанию осуществляет отделение </w:t>
      </w:r>
      <w:r w:rsidR="00991685" w:rsidRPr="00991685">
        <w:rPr>
          <w:sz w:val="28"/>
          <w:szCs w:val="28"/>
        </w:rPr>
        <w:t>дневного пребы</w:t>
      </w:r>
      <w:r w:rsidR="00991685">
        <w:rPr>
          <w:sz w:val="28"/>
          <w:szCs w:val="28"/>
        </w:rPr>
        <w:t>вания и социальной реабилитации. В данном отделении ведут приём следующие специалисты:</w:t>
      </w:r>
    </w:p>
    <w:p w14:paraId="73B4CF89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социальный педагог;</w:t>
      </w:r>
    </w:p>
    <w:p w14:paraId="7A8ABFEA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психолог;</w:t>
      </w:r>
    </w:p>
    <w:p w14:paraId="37F16BAB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учитель-дефектолог;</w:t>
      </w:r>
    </w:p>
    <w:p w14:paraId="43BC5C1B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 логопед;</w:t>
      </w:r>
    </w:p>
    <w:p w14:paraId="2C26619C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инструктор АФК;</w:t>
      </w:r>
    </w:p>
    <w:p w14:paraId="577B636E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6) специалист по социальной работе.</w:t>
      </w:r>
    </w:p>
    <w:p w14:paraId="33A250EC" w14:textId="77777777" w:rsidR="00991685" w:rsidRDefault="000D232D" w:rsidP="000D232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232D">
        <w:rPr>
          <w:sz w:val="28"/>
          <w:szCs w:val="28"/>
        </w:rPr>
        <w:t>ГБУ Брянской области «Комплексный центр социального обслуживания населения г. Брянска»</w:t>
      </w:r>
      <w:r>
        <w:rPr>
          <w:sz w:val="28"/>
          <w:szCs w:val="28"/>
        </w:rPr>
        <w:t xml:space="preserve"> оборудованы кабинеты лечебного массажа, физкультуры, а также комната сенсорной коррекции.  </w:t>
      </w:r>
      <w:r w:rsidR="00991685">
        <w:rPr>
          <w:sz w:val="28"/>
          <w:szCs w:val="28"/>
        </w:rPr>
        <w:t>Реабилитационные мероприятия для детей-инвалидов на бесплатной основе в количестве 20 занятий в год (2 курса в год по 10 занятий с интервалом не менее 3-х месяцев). Свыше 20 занятий, по желанию родителей, оказываются на платной основе. Продолжительность занятий:</w:t>
      </w:r>
    </w:p>
    <w:p w14:paraId="75073F07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15 минут для детей до 3-х лет;</w:t>
      </w:r>
    </w:p>
    <w:p w14:paraId="3209F2D2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20 минут для с 3-х лет;</w:t>
      </w:r>
    </w:p>
    <w:p w14:paraId="42B51EC2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20/30 минут на платной основе.</w:t>
      </w:r>
    </w:p>
    <w:p w14:paraId="3969C25B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оформить личное дело ребёнка необходимо предоставить следующие виды документов (ксерокопии): </w:t>
      </w:r>
    </w:p>
    <w:p w14:paraId="2951FAA5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справку МСЭ (розовая);</w:t>
      </w:r>
    </w:p>
    <w:p w14:paraId="490960C3" w14:textId="450F08CB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2) карту ИПР</w:t>
      </w:r>
      <w:r w:rsidR="00DA7576">
        <w:rPr>
          <w:sz w:val="28"/>
          <w:szCs w:val="28"/>
        </w:rPr>
        <w:t>А</w:t>
      </w:r>
      <w:r>
        <w:rPr>
          <w:sz w:val="28"/>
          <w:szCs w:val="28"/>
        </w:rPr>
        <w:t xml:space="preserve"> (индивидуальная программа реабилитации);</w:t>
      </w:r>
    </w:p>
    <w:p w14:paraId="07D1E3FF" w14:textId="77777777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свидетельство о рождении/ паспорт ребёнка;</w:t>
      </w:r>
    </w:p>
    <w:p w14:paraId="1A24683C" w14:textId="0DDE4FDF" w:rsidR="00991685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 страховое свидетельство обязательного пенсионного страхования</w:t>
      </w:r>
      <w:r w:rsidR="00DA7576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>;</w:t>
      </w:r>
    </w:p>
    <w:p w14:paraId="5FB3D9EC" w14:textId="087BDEB8" w:rsidR="00DA7576" w:rsidRDefault="0099168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паспорт представителя ребёнка, на которого оформлена пенсия</w:t>
      </w:r>
      <w:r w:rsidR="00DA7576">
        <w:rPr>
          <w:sz w:val="28"/>
          <w:szCs w:val="28"/>
        </w:rPr>
        <w:t>;</w:t>
      </w:r>
    </w:p>
    <w:p w14:paraId="0F924546" w14:textId="18BEC812" w:rsidR="00DA7576" w:rsidRDefault="00DA7576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6) медицинская справка от педиатра (психиатра) о том, что рекомендованы занятия со специалистами (логопедом, социальным педагогом, психологом, учителем-дефектологом, АФК);</w:t>
      </w:r>
    </w:p>
    <w:p w14:paraId="42F4C79D" w14:textId="2E738F3F" w:rsidR="00DA7576" w:rsidRDefault="00DA7576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7) страховое свидетельство обязательного пенсионного страхования мамы/ папы;</w:t>
      </w:r>
    </w:p>
    <w:p w14:paraId="0706F902" w14:textId="658CABA2" w:rsidR="003901E5" w:rsidRDefault="003901E5" w:rsidP="003901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8) справка о составе семьи</w:t>
      </w:r>
      <w:r>
        <w:rPr>
          <w:rStyle w:val="ad"/>
          <w:sz w:val="28"/>
          <w:szCs w:val="28"/>
        </w:rPr>
        <w:footnoteReference w:id="16"/>
      </w:r>
      <w:r>
        <w:rPr>
          <w:sz w:val="28"/>
          <w:szCs w:val="28"/>
        </w:rPr>
        <w:t>.</w:t>
      </w:r>
    </w:p>
    <w:p w14:paraId="29DB8142" w14:textId="70DA6FFC" w:rsidR="002B74BF" w:rsidRDefault="002B74BF" w:rsidP="003901E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Родители ребёнка с особенностями развития, помимо заявления о предоставлении социальных услуг, должны заполнить следующие акты</w:t>
      </w:r>
      <w:r w:rsidR="00565971">
        <w:rPr>
          <w:sz w:val="28"/>
          <w:szCs w:val="28"/>
        </w:rPr>
        <w:t>.</w:t>
      </w:r>
    </w:p>
    <w:p w14:paraId="64FA8C6E" w14:textId="1037C444" w:rsidR="002B74BF" w:rsidRDefault="002B74BF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565971">
        <w:rPr>
          <w:sz w:val="28"/>
          <w:szCs w:val="28"/>
        </w:rPr>
        <w:t>.</w:t>
      </w:r>
      <w:r>
        <w:rPr>
          <w:sz w:val="28"/>
          <w:szCs w:val="28"/>
        </w:rPr>
        <w:t xml:space="preserve"> АКТ определения индивидуальной потребности гражданина, в том числе несовершеннолетнего в социальных услугах ГБУ</w:t>
      </w:r>
      <w:r w:rsidR="00565971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</w:t>
      </w:r>
      <w:r w:rsidR="00565971">
        <w:rPr>
          <w:sz w:val="28"/>
          <w:szCs w:val="28"/>
        </w:rPr>
        <w:t>«</w:t>
      </w:r>
      <w:r>
        <w:rPr>
          <w:sz w:val="28"/>
          <w:szCs w:val="28"/>
        </w:rPr>
        <w:t>КЦСОН г. Брянска</w:t>
      </w:r>
      <w:r w:rsidR="00565971">
        <w:rPr>
          <w:sz w:val="28"/>
          <w:szCs w:val="28"/>
        </w:rPr>
        <w:t>»</w:t>
      </w:r>
      <w:r>
        <w:rPr>
          <w:sz w:val="28"/>
          <w:szCs w:val="28"/>
        </w:rPr>
        <w:t xml:space="preserve"> отделение дневного пребывания и социальной реабилитации, полустационарная форма, стационарная форма (РЦ «Озёрный»)</w:t>
      </w:r>
      <w:r w:rsidR="00C11CEA">
        <w:rPr>
          <w:sz w:val="28"/>
          <w:szCs w:val="28"/>
        </w:rPr>
        <w:t>. В данном заявление указываются личные данные гражданина, который нуждается в социальном обслуживании. Также родители указывают следующие сведения:</w:t>
      </w:r>
    </w:p>
    <w:p w14:paraId="7AEA456E" w14:textId="77777777" w:rsidR="00C11CEA" w:rsidRDefault="00C11CEA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1.1) сведения о членах семьи, проживающих совместно с гражданином, сведения о родственниках, проживающих отдельно, а также сведения о соседях;</w:t>
      </w:r>
    </w:p>
    <w:p w14:paraId="08767544" w14:textId="77777777" w:rsidR="00C11CEA" w:rsidRDefault="00C11CEA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1.2) обстоятельства, ухудшающие условия жизнедеятельности гражданина, способность к самообслуживанию, передвижению, условия проживания;</w:t>
      </w:r>
    </w:p>
    <w:p w14:paraId="437D5F2F" w14:textId="77777777" w:rsidR="00C11CEA" w:rsidRDefault="00C11CEA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1.3) физическое здоровье (инвалидность (профиль), слух, зрение, болезнь, травма и т.д.), технические средства реабилитации: обеспеченность и потребность, контакты с медицинской организацией;</w:t>
      </w:r>
    </w:p>
    <w:p w14:paraId="3BB971BB" w14:textId="77777777" w:rsidR="00C11CEA" w:rsidRDefault="00C11CEA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-эмоциональное состояние, основания для оказания социального обслуживания, социальное сопровождение (</w:t>
      </w:r>
      <w:proofErr w:type="gramStart"/>
      <w:r>
        <w:rPr>
          <w:sz w:val="28"/>
          <w:szCs w:val="28"/>
        </w:rPr>
        <w:t>нуждаюсь</w:t>
      </w:r>
      <w:proofErr w:type="gramEnd"/>
      <w:r>
        <w:rPr>
          <w:sz w:val="28"/>
          <w:szCs w:val="28"/>
        </w:rPr>
        <w:t>/ не нуждаюсь);</w:t>
      </w:r>
    </w:p>
    <w:p w14:paraId="544CDCBD" w14:textId="77777777" w:rsidR="00C11CEA" w:rsidRDefault="00C11CEA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заявление-согласие законного представителя (субъекта) на обработку персональных данных;</w:t>
      </w:r>
    </w:p>
    <w:p w14:paraId="23BD1548" w14:textId="0EE7BA48" w:rsidR="00C11CEA" w:rsidRDefault="00C11CEA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заявление-согласие на размещение фотографий и видео материалов или другой личной информации ребёнка на информационных стендах, выставках, в социальных сетях и на сайте </w:t>
      </w:r>
      <w:r w:rsidR="008E0FF4">
        <w:rPr>
          <w:sz w:val="28"/>
          <w:szCs w:val="28"/>
        </w:rPr>
        <w:t xml:space="preserve">ГБУ </w:t>
      </w:r>
      <w:r w:rsidR="00565971">
        <w:rPr>
          <w:sz w:val="28"/>
          <w:szCs w:val="28"/>
        </w:rPr>
        <w:t>Брянской области «</w:t>
      </w:r>
      <w:r w:rsidR="008E0FF4">
        <w:rPr>
          <w:sz w:val="28"/>
          <w:szCs w:val="28"/>
        </w:rPr>
        <w:t>КЦСОН г. Брянска</w:t>
      </w:r>
      <w:r w:rsidR="00D666C3">
        <w:rPr>
          <w:sz w:val="28"/>
          <w:szCs w:val="28"/>
        </w:rPr>
        <w:t>»</w:t>
      </w:r>
      <w:r w:rsidR="00D666C3">
        <w:rPr>
          <w:rStyle w:val="ad"/>
          <w:sz w:val="28"/>
          <w:szCs w:val="28"/>
        </w:rPr>
        <w:footnoteReference w:id="17"/>
      </w:r>
      <w:r w:rsidR="00D666C3">
        <w:rPr>
          <w:sz w:val="28"/>
          <w:szCs w:val="28"/>
        </w:rPr>
        <w:t>.</w:t>
      </w:r>
    </w:p>
    <w:p w14:paraId="27E61DBC" w14:textId="77777777" w:rsidR="008E0FF4" w:rsidRDefault="008E0FF4" w:rsidP="00C11CE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На каждого ребёнка выдаётся </w:t>
      </w:r>
      <w:r w:rsidR="000C1A3E">
        <w:rPr>
          <w:sz w:val="28"/>
          <w:szCs w:val="28"/>
        </w:rPr>
        <w:t xml:space="preserve">специальный </w:t>
      </w:r>
      <w:r>
        <w:rPr>
          <w:sz w:val="28"/>
          <w:szCs w:val="28"/>
        </w:rPr>
        <w:t>табель учёта реабилитационной деятельности центра, который заполняют сотрудники отделения (Приложение 2).</w:t>
      </w:r>
      <w:r w:rsidR="00205361">
        <w:rPr>
          <w:sz w:val="28"/>
          <w:szCs w:val="28"/>
        </w:rPr>
        <w:t xml:space="preserve"> Помимо табеля заполняется индивидуальная карточка медико-социально-психологической реабилитации ребёнка и его социальная карта.</w:t>
      </w:r>
    </w:p>
    <w:p w14:paraId="618D431E" w14:textId="62B784D8" w:rsidR="00DA7576" w:rsidRDefault="008514FD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Специалист центра должен изучить индивидуальную программу реабилитации ребёнка, для назначения ему необходимых услуг. </w:t>
      </w:r>
      <w:r w:rsidR="003B370F">
        <w:rPr>
          <w:sz w:val="28"/>
          <w:szCs w:val="28"/>
        </w:rPr>
        <w:t>Для развития ребенка с ограниченными возможностями здоровья комплексный центр организует и проводит социально-культурные мероприятия различной направленности. Например,</w:t>
      </w:r>
      <w:r w:rsidR="00BA2535">
        <w:rPr>
          <w:sz w:val="28"/>
          <w:szCs w:val="28"/>
        </w:rPr>
        <w:t xml:space="preserve"> детский клуб для детей с ОВЗ «Надежда» занимается изготовлением всевозможных тематических поделок</w:t>
      </w:r>
      <w:r w:rsidR="003B370F">
        <w:rPr>
          <w:sz w:val="28"/>
          <w:szCs w:val="28"/>
        </w:rPr>
        <w:t xml:space="preserve">. </w:t>
      </w:r>
      <w:r w:rsidR="00BA2535">
        <w:rPr>
          <w:sz w:val="28"/>
          <w:szCs w:val="28"/>
        </w:rPr>
        <w:t xml:space="preserve">Это достаточно кропотливая работа, которая требует ловкости и усидчивости. Подобные занятия клуба могут проходить с участием разных специалистов: психолог общается с детьми об их эмоциональном состоянии, дефектолог </w:t>
      </w:r>
      <w:r w:rsidR="00BA2535">
        <w:rPr>
          <w:sz w:val="28"/>
          <w:szCs w:val="28"/>
        </w:rPr>
        <w:lastRenderedPageBreak/>
        <w:t>разговаривает о природе, а также специалист АФК проводит физкультурное занятие для того, чтобы дети смогли отвлечься и подвигаться.</w:t>
      </w:r>
    </w:p>
    <w:p w14:paraId="420F8013" w14:textId="74836F45" w:rsidR="003B370F" w:rsidRDefault="003B370F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КЦСОН сотрудничает с </w:t>
      </w:r>
      <w:r w:rsidR="00DA7576">
        <w:rPr>
          <w:sz w:val="28"/>
          <w:szCs w:val="28"/>
        </w:rPr>
        <w:t>ГБУСО «Реабилитационный центр для детей с ограниченными возможностями</w:t>
      </w:r>
      <w:r w:rsidR="00565971">
        <w:rPr>
          <w:sz w:val="28"/>
          <w:szCs w:val="28"/>
        </w:rPr>
        <w:t xml:space="preserve"> </w:t>
      </w:r>
      <w:r>
        <w:rPr>
          <w:sz w:val="28"/>
          <w:szCs w:val="28"/>
        </w:rPr>
        <w:t>«Озёрный»</w:t>
      </w:r>
      <w:r w:rsidR="00570960">
        <w:rPr>
          <w:sz w:val="28"/>
          <w:szCs w:val="28"/>
        </w:rPr>
        <w:t>»</w:t>
      </w:r>
      <w:r>
        <w:rPr>
          <w:sz w:val="28"/>
          <w:szCs w:val="28"/>
        </w:rPr>
        <w:t>, куда дети-инвалиды могут</w:t>
      </w:r>
      <w:r w:rsidR="008514FD">
        <w:rPr>
          <w:sz w:val="28"/>
          <w:szCs w:val="28"/>
        </w:rPr>
        <w:t xml:space="preserve"> получить</w:t>
      </w:r>
      <w:r>
        <w:rPr>
          <w:sz w:val="28"/>
          <w:szCs w:val="28"/>
        </w:rPr>
        <w:t xml:space="preserve"> путёвку на санаторно-курортное лечение.</w:t>
      </w:r>
      <w:r w:rsidR="00DA7576">
        <w:rPr>
          <w:sz w:val="28"/>
          <w:szCs w:val="28"/>
        </w:rPr>
        <w:t xml:space="preserve"> Для этого необходимы следующие документы:</w:t>
      </w:r>
    </w:p>
    <w:p w14:paraId="02EAB482" w14:textId="03230FEF" w:rsidR="00DA7576" w:rsidRDefault="00DA7576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справка из детской поликлиники форма 070/У;</w:t>
      </w:r>
    </w:p>
    <w:p w14:paraId="7326F859" w14:textId="7A38E6F7" w:rsidR="00DA7576" w:rsidRDefault="00DA7576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медицинское заключение (предоставляется отделением реабилитации);</w:t>
      </w:r>
    </w:p>
    <w:p w14:paraId="740195E7" w14:textId="65E3FF06" w:rsidR="00DA7576" w:rsidRDefault="00DA7576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справка из детской поликлиники об отсутствии противопоказаний на АФК, массаж, </w:t>
      </w:r>
      <w:proofErr w:type="spellStart"/>
      <w:r>
        <w:rPr>
          <w:sz w:val="28"/>
          <w:szCs w:val="28"/>
        </w:rPr>
        <w:t>физиопроцедуры</w:t>
      </w:r>
      <w:proofErr w:type="spellEnd"/>
      <w:r>
        <w:rPr>
          <w:sz w:val="28"/>
          <w:szCs w:val="28"/>
        </w:rPr>
        <w:t>;</w:t>
      </w:r>
    </w:p>
    <w:p w14:paraId="76BB6869" w14:textId="448DC6E6" w:rsidR="00DA7576" w:rsidRDefault="00DA7576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справка об </w:t>
      </w:r>
      <w:proofErr w:type="spellStart"/>
      <w:r>
        <w:rPr>
          <w:sz w:val="28"/>
          <w:szCs w:val="28"/>
        </w:rPr>
        <w:t>эпид</w:t>
      </w:r>
      <w:proofErr w:type="spellEnd"/>
      <w:r>
        <w:rPr>
          <w:sz w:val="28"/>
          <w:szCs w:val="28"/>
        </w:rPr>
        <w:t>.</w:t>
      </w:r>
      <w:r w:rsidR="00BA2535">
        <w:rPr>
          <w:sz w:val="28"/>
          <w:szCs w:val="28"/>
        </w:rPr>
        <w:t xml:space="preserve"> окружении и отсутствии </w:t>
      </w:r>
      <w:proofErr w:type="spellStart"/>
      <w:r w:rsidR="00BA2535">
        <w:rPr>
          <w:sz w:val="28"/>
          <w:szCs w:val="28"/>
        </w:rPr>
        <w:t>Ковид</w:t>
      </w:r>
      <w:proofErr w:type="spellEnd"/>
      <w:r w:rsidR="00BA2535">
        <w:rPr>
          <w:sz w:val="28"/>
          <w:szCs w:val="28"/>
        </w:rPr>
        <w:t>-контакта;</w:t>
      </w:r>
    </w:p>
    <w:p w14:paraId="0E1433DC" w14:textId="4DC6A58A" w:rsidR="00BA2535" w:rsidRDefault="00BA2535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санаторно-курортная карта;</w:t>
      </w:r>
    </w:p>
    <w:p w14:paraId="58C984E2" w14:textId="1F4C6C8A" w:rsidR="00BA2535" w:rsidRDefault="00BA2535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6) ПЦР-тест (за 72 часа).</w:t>
      </w:r>
    </w:p>
    <w:p w14:paraId="67B13D61" w14:textId="77777777" w:rsidR="00205361" w:rsidRDefault="0025605F" w:rsidP="008514FD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Для особенных детей проводятся </w:t>
      </w:r>
      <w:r w:rsidR="00205361">
        <w:rPr>
          <w:sz w:val="28"/>
          <w:szCs w:val="28"/>
        </w:rPr>
        <w:t>занятия направленные на стимуляцию воображения, активизацию творческо</w:t>
      </w:r>
      <w:r>
        <w:rPr>
          <w:sz w:val="28"/>
          <w:szCs w:val="28"/>
        </w:rPr>
        <w:t>го мышления и развитие мелкой мо</w:t>
      </w:r>
      <w:r w:rsidR="00205361">
        <w:rPr>
          <w:sz w:val="28"/>
          <w:szCs w:val="28"/>
        </w:rPr>
        <w:t xml:space="preserve">торики рук. В основном это создание тематических поделок, </w:t>
      </w:r>
      <w:r>
        <w:rPr>
          <w:sz w:val="28"/>
          <w:szCs w:val="28"/>
        </w:rPr>
        <w:t>открыток к ближайшим праздникам и много другого под руководством специалиста по социальной работе.</w:t>
      </w:r>
    </w:p>
    <w:p w14:paraId="158CA255" w14:textId="77777777" w:rsidR="00991685" w:rsidRDefault="00445C58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Специалисты комплексного центра в своей работе используют технологии социально-педагогической коррекции и консультирования, социально-психологической и реабилитационно-адаптационной по</w:t>
      </w:r>
      <w:r w:rsidR="00275525">
        <w:rPr>
          <w:sz w:val="28"/>
          <w:szCs w:val="28"/>
        </w:rPr>
        <w:t xml:space="preserve">мощи, а также методы </w:t>
      </w:r>
      <w:proofErr w:type="spellStart"/>
      <w:r w:rsidR="00275525">
        <w:rPr>
          <w:sz w:val="28"/>
          <w:szCs w:val="28"/>
        </w:rPr>
        <w:t>арттерапии</w:t>
      </w:r>
      <w:proofErr w:type="spellEnd"/>
      <w:r w:rsidR="00275525">
        <w:rPr>
          <w:sz w:val="28"/>
          <w:szCs w:val="28"/>
        </w:rPr>
        <w:t xml:space="preserve"> (методика лечения при помощи художественного творчества).</w:t>
      </w:r>
    </w:p>
    <w:p w14:paraId="4F3C6687" w14:textId="77777777" w:rsidR="0022492E" w:rsidRDefault="00275525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Широко распространено а</w:t>
      </w:r>
      <w:r w:rsidRPr="00275525">
        <w:rPr>
          <w:sz w:val="28"/>
          <w:szCs w:val="28"/>
        </w:rPr>
        <w:t>рт-терапевти</w:t>
      </w:r>
      <w:r>
        <w:rPr>
          <w:sz w:val="28"/>
          <w:szCs w:val="28"/>
        </w:rPr>
        <w:t xml:space="preserve">ческое рисование или </w:t>
      </w:r>
      <w:proofErr w:type="spellStart"/>
      <w:r>
        <w:rPr>
          <w:sz w:val="28"/>
          <w:szCs w:val="28"/>
        </w:rPr>
        <w:t>изотерапия</w:t>
      </w:r>
      <w:proofErr w:type="spellEnd"/>
      <w:r>
        <w:rPr>
          <w:sz w:val="28"/>
          <w:szCs w:val="28"/>
        </w:rPr>
        <w:t xml:space="preserve">, которая </w:t>
      </w:r>
      <w:r w:rsidRPr="00275525">
        <w:rPr>
          <w:sz w:val="28"/>
          <w:szCs w:val="28"/>
        </w:rPr>
        <w:t>помогает ребёнку освободиться от внутреннего напряжения. Могут применяться такие приемы, как рисование красками с помощью ладошки пальцев, рисование мелом на асфальте и т. д.</w:t>
      </w:r>
      <w:r>
        <w:rPr>
          <w:sz w:val="28"/>
          <w:szCs w:val="28"/>
        </w:rPr>
        <w:t xml:space="preserve"> Огромное значение </w:t>
      </w:r>
      <w:proofErr w:type="spellStart"/>
      <w:r>
        <w:rPr>
          <w:sz w:val="28"/>
          <w:szCs w:val="28"/>
        </w:rPr>
        <w:t>изотерапия</w:t>
      </w:r>
      <w:proofErr w:type="spellEnd"/>
      <w:r>
        <w:rPr>
          <w:sz w:val="28"/>
          <w:szCs w:val="28"/>
        </w:rPr>
        <w:t xml:space="preserve"> имеет для развития мелкой моторики пальцев рук</w:t>
      </w:r>
      <w:r w:rsidR="00726B60">
        <w:rPr>
          <w:sz w:val="28"/>
          <w:szCs w:val="28"/>
        </w:rPr>
        <w:t>.</w:t>
      </w:r>
    </w:p>
    <w:p w14:paraId="5B36261A" w14:textId="77777777" w:rsidR="0022492E" w:rsidRDefault="00275525" w:rsidP="0027552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Музыкотерапия благоприятного воздействует на эмоциональное состояние ребёнка. Музыка выстраивает положительный эмоциональный фон, который помогает облегчить печаль, расслабиться,</w:t>
      </w:r>
      <w:r w:rsidR="0075582B">
        <w:rPr>
          <w:sz w:val="28"/>
          <w:szCs w:val="28"/>
        </w:rPr>
        <w:t xml:space="preserve"> сосредоточиться,</w:t>
      </w:r>
      <w:r>
        <w:rPr>
          <w:sz w:val="28"/>
          <w:szCs w:val="28"/>
        </w:rPr>
        <w:t xml:space="preserve"> вызывать приток энергии у ребёнка, через музыку он </w:t>
      </w:r>
      <w:proofErr w:type="spellStart"/>
      <w:r>
        <w:rPr>
          <w:sz w:val="28"/>
          <w:szCs w:val="28"/>
        </w:rPr>
        <w:t>самовыражается</w:t>
      </w:r>
      <w:proofErr w:type="spellEnd"/>
      <w:r>
        <w:rPr>
          <w:sz w:val="28"/>
          <w:szCs w:val="28"/>
        </w:rPr>
        <w:t xml:space="preserve">. </w:t>
      </w:r>
      <w:r w:rsidR="0075582B">
        <w:rPr>
          <w:sz w:val="28"/>
          <w:szCs w:val="28"/>
        </w:rPr>
        <w:t>Музыкотерапия делится на два вида: использование музыкальных инструментов и использование музыкальных произведений.</w:t>
      </w:r>
      <w:r w:rsidR="004D0331">
        <w:rPr>
          <w:sz w:val="28"/>
          <w:szCs w:val="28"/>
        </w:rPr>
        <w:t xml:space="preserve"> С</w:t>
      </w:r>
      <w:r w:rsidR="00D11417">
        <w:rPr>
          <w:sz w:val="28"/>
          <w:szCs w:val="28"/>
        </w:rPr>
        <w:t xml:space="preserve">пециалист АФК во время оздоровительных занятий может использовать, например, композицию </w:t>
      </w:r>
      <w:proofErr w:type="spellStart"/>
      <w:r w:rsidR="00D11417">
        <w:rPr>
          <w:sz w:val="28"/>
          <w:szCs w:val="28"/>
        </w:rPr>
        <w:t>А.Вивальди</w:t>
      </w:r>
      <w:proofErr w:type="spellEnd"/>
      <w:r w:rsidR="00D11417">
        <w:rPr>
          <w:sz w:val="28"/>
          <w:szCs w:val="28"/>
        </w:rPr>
        <w:t xml:space="preserve"> «Зима» для того, чтобы ребёнок мог снять мышечную нагрузку и нормализовать дыхание.</w:t>
      </w:r>
      <w:r w:rsidR="004D0331">
        <w:rPr>
          <w:sz w:val="28"/>
          <w:szCs w:val="28"/>
        </w:rPr>
        <w:t xml:space="preserve"> А для развития творческого воображения и фантазии, во время занятий </w:t>
      </w:r>
      <w:proofErr w:type="spellStart"/>
      <w:r w:rsidR="004D0331">
        <w:rPr>
          <w:sz w:val="28"/>
          <w:szCs w:val="28"/>
        </w:rPr>
        <w:t>изотерапии</w:t>
      </w:r>
      <w:proofErr w:type="spellEnd"/>
      <w:r w:rsidR="004D0331">
        <w:rPr>
          <w:sz w:val="28"/>
          <w:szCs w:val="28"/>
        </w:rPr>
        <w:t>, можно включить русские народные мелодии.</w:t>
      </w:r>
    </w:p>
    <w:p w14:paraId="4760A436" w14:textId="2010F871" w:rsidR="0022492E" w:rsidRDefault="001D7762" w:rsidP="002406F7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1D7762">
        <w:rPr>
          <w:sz w:val="28"/>
          <w:szCs w:val="28"/>
        </w:rPr>
        <w:t>Игротерапия</w:t>
      </w:r>
      <w:proofErr w:type="spellEnd"/>
      <w:r w:rsidRPr="001D7762">
        <w:rPr>
          <w:sz w:val="28"/>
          <w:szCs w:val="28"/>
        </w:rPr>
        <w:t xml:space="preserve"> - наиболее распространенный метод работы с детьми.</w:t>
      </w:r>
      <w:r w:rsidR="00726B60">
        <w:rPr>
          <w:sz w:val="28"/>
          <w:szCs w:val="28"/>
        </w:rPr>
        <w:t xml:space="preserve"> Доказано</w:t>
      </w:r>
      <w:r w:rsidRPr="001D7762">
        <w:rPr>
          <w:sz w:val="28"/>
          <w:szCs w:val="28"/>
        </w:rPr>
        <w:t xml:space="preserve">, </w:t>
      </w:r>
      <w:r w:rsidR="00726B60">
        <w:rPr>
          <w:sz w:val="28"/>
          <w:szCs w:val="28"/>
        </w:rPr>
        <w:t xml:space="preserve">что у ребёнка повышен интерес </w:t>
      </w:r>
      <w:r w:rsidRPr="001D7762">
        <w:rPr>
          <w:sz w:val="28"/>
          <w:szCs w:val="28"/>
        </w:rPr>
        <w:t xml:space="preserve">к природным материалам - воде, песку, </w:t>
      </w:r>
      <w:r w:rsidR="00726B60">
        <w:rPr>
          <w:sz w:val="28"/>
          <w:szCs w:val="28"/>
        </w:rPr>
        <w:t>листочкам</w:t>
      </w:r>
      <w:r w:rsidRPr="001D7762">
        <w:rPr>
          <w:sz w:val="28"/>
          <w:szCs w:val="28"/>
        </w:rPr>
        <w:t xml:space="preserve">, камешкам и т. д. Игры с ними способствуют снятию напряжения, раздражения, возбудимости. </w:t>
      </w:r>
      <w:r w:rsidR="002406F7">
        <w:rPr>
          <w:sz w:val="28"/>
          <w:szCs w:val="28"/>
        </w:rPr>
        <w:t xml:space="preserve">При помощи игровых технологий ребята учатся концентрировать внимание на мелочах. Развитие сенсорной моторики позволяет понять свои ощущения, через которые человек получает информацию о себе и окружающем мире. </w:t>
      </w:r>
      <w:r w:rsidRPr="001D7762">
        <w:rPr>
          <w:sz w:val="28"/>
          <w:szCs w:val="28"/>
        </w:rPr>
        <w:t xml:space="preserve">Довольно часто специалисты используют сюжетно-ролевые игры. В таких играх ярко проявляются эмоциональные отношения ребенка к людям и предметам. </w:t>
      </w:r>
      <w:r w:rsidR="00B70540">
        <w:rPr>
          <w:sz w:val="28"/>
          <w:szCs w:val="28"/>
        </w:rPr>
        <w:t xml:space="preserve">Также </w:t>
      </w:r>
      <w:r w:rsidR="00272EF3">
        <w:rPr>
          <w:sz w:val="28"/>
          <w:szCs w:val="28"/>
        </w:rPr>
        <w:t>ребята ставят сказки по роля</w:t>
      </w:r>
      <w:proofErr w:type="gramStart"/>
      <w:r w:rsidR="00272EF3">
        <w:rPr>
          <w:sz w:val="28"/>
          <w:szCs w:val="28"/>
        </w:rPr>
        <w:t>м-</w:t>
      </w:r>
      <w:proofErr w:type="gramEnd"/>
      <w:r w:rsidR="00272EF3">
        <w:rPr>
          <w:sz w:val="28"/>
          <w:szCs w:val="28"/>
        </w:rPr>
        <w:t xml:space="preserve"> «Маша и Медведь», «Волк и семеро козлят». </w:t>
      </w:r>
      <w:r w:rsidR="00BA2535">
        <w:rPr>
          <w:sz w:val="28"/>
          <w:szCs w:val="28"/>
        </w:rPr>
        <w:t>24 марта</w:t>
      </w:r>
      <w:r w:rsidR="00570960">
        <w:rPr>
          <w:sz w:val="28"/>
          <w:szCs w:val="28"/>
        </w:rPr>
        <w:t xml:space="preserve"> 2022 года </w:t>
      </w:r>
      <w:r w:rsidR="00BA2535">
        <w:rPr>
          <w:sz w:val="28"/>
          <w:szCs w:val="28"/>
        </w:rPr>
        <w:t xml:space="preserve"> </w:t>
      </w:r>
      <w:r w:rsidR="00B70540">
        <w:rPr>
          <w:sz w:val="28"/>
          <w:szCs w:val="28"/>
        </w:rPr>
        <w:t>в комплексном центре состоялось театрализованное</w:t>
      </w:r>
      <w:r w:rsidR="00BA2535">
        <w:rPr>
          <w:sz w:val="28"/>
          <w:szCs w:val="28"/>
        </w:rPr>
        <w:t xml:space="preserve"> преставление по сказке «Репка»</w:t>
      </w:r>
      <w:r w:rsidR="00B70540">
        <w:rPr>
          <w:sz w:val="28"/>
          <w:szCs w:val="28"/>
        </w:rPr>
        <w:t xml:space="preserve">. </w:t>
      </w:r>
      <w:r w:rsidR="00BA2535">
        <w:rPr>
          <w:sz w:val="28"/>
          <w:szCs w:val="28"/>
        </w:rPr>
        <w:t xml:space="preserve">В театрализации принимали участие дети с ограниченными возможностями здоровья, которым помогали специалисты центра. </w:t>
      </w:r>
      <w:proofErr w:type="spellStart"/>
      <w:r w:rsidR="00BA2535">
        <w:rPr>
          <w:sz w:val="28"/>
          <w:szCs w:val="28"/>
        </w:rPr>
        <w:t>Инсценирование</w:t>
      </w:r>
      <w:proofErr w:type="spellEnd"/>
      <w:r w:rsidR="00BA2535">
        <w:rPr>
          <w:sz w:val="28"/>
          <w:szCs w:val="28"/>
        </w:rPr>
        <w:t xml:space="preserve"> </w:t>
      </w:r>
      <w:r w:rsidR="002406F7">
        <w:rPr>
          <w:sz w:val="28"/>
          <w:szCs w:val="28"/>
        </w:rPr>
        <w:t xml:space="preserve">сказок помогает расширению и обогащению словарного запаса детей, развивает эмоционально-волевую сферу и двигательную активность. </w:t>
      </w:r>
      <w:r w:rsidR="00272EF3">
        <w:rPr>
          <w:sz w:val="28"/>
          <w:szCs w:val="28"/>
        </w:rPr>
        <w:t>С помощью сказки и игры дети танцуют, запоминают слова и действия, учатся взаимодействовать друг с другом.</w:t>
      </w:r>
    </w:p>
    <w:p w14:paraId="6188939E" w14:textId="167F2C0D" w:rsidR="0022492E" w:rsidRDefault="001D7762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значимых направлений социального обслуживания детей-</w:t>
      </w:r>
      <w:r w:rsidR="008F3096">
        <w:rPr>
          <w:sz w:val="28"/>
          <w:szCs w:val="28"/>
        </w:rPr>
        <w:t>инвалидов является социально-психологическая реабилитация</w:t>
      </w:r>
      <w:r>
        <w:rPr>
          <w:sz w:val="28"/>
          <w:szCs w:val="28"/>
        </w:rPr>
        <w:t xml:space="preserve">. </w:t>
      </w:r>
      <w:r w:rsidR="008F3096">
        <w:rPr>
          <w:sz w:val="28"/>
          <w:szCs w:val="28"/>
        </w:rPr>
        <w:t>Социальный психолог проводит психологическую диагностику ребёнка с помощью различных методов, одним из которых является песочная терапия. Ребёнок должен придумать, рассказать и продемонстрировать в песочнице две сказки: «один день из жизни плохой девочки/мальчика» и «один день из жизни хорошей девочки/мальчика». Психолог анализирует рассказ и делает необходимые выводы и рекомендации.</w:t>
      </w:r>
      <w:r w:rsidR="008514FD">
        <w:rPr>
          <w:sz w:val="28"/>
          <w:szCs w:val="28"/>
        </w:rPr>
        <w:t xml:space="preserve"> Для </w:t>
      </w:r>
      <w:r w:rsidR="001F6618">
        <w:rPr>
          <w:sz w:val="28"/>
          <w:szCs w:val="28"/>
        </w:rPr>
        <w:t>развития коммуникативных навыков</w:t>
      </w:r>
      <w:r w:rsidR="008514FD">
        <w:rPr>
          <w:sz w:val="28"/>
          <w:szCs w:val="28"/>
        </w:rPr>
        <w:t>, специалист устраивает групповые занятия</w:t>
      </w:r>
      <w:r w:rsidR="00272EF3">
        <w:rPr>
          <w:sz w:val="28"/>
          <w:szCs w:val="28"/>
        </w:rPr>
        <w:t xml:space="preserve"> или тренинги</w:t>
      </w:r>
      <w:r w:rsidR="008514FD">
        <w:rPr>
          <w:sz w:val="28"/>
          <w:szCs w:val="28"/>
        </w:rPr>
        <w:t>, где большая часть времени направлена на беседу</w:t>
      </w:r>
      <w:r w:rsidR="00272EF3">
        <w:rPr>
          <w:sz w:val="28"/>
          <w:szCs w:val="28"/>
        </w:rPr>
        <w:t xml:space="preserve"> и общение.</w:t>
      </w:r>
      <w:r w:rsidR="002406F7">
        <w:rPr>
          <w:sz w:val="28"/>
          <w:szCs w:val="28"/>
        </w:rPr>
        <w:t xml:space="preserve"> Опыт групповой формы занятий показал, что, работая в группе, особенные дети быстрее социализируются, становятся увереннее, учатся сами и обучают друг друга.</w:t>
      </w:r>
    </w:p>
    <w:p w14:paraId="4F93F2BC" w14:textId="77777777" w:rsidR="00951C33" w:rsidRDefault="00951C33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Для комплексной реабилитации ребёнка с ОВЗ работа проводится</w:t>
      </w:r>
      <w:r w:rsidR="0025605F">
        <w:rPr>
          <w:sz w:val="28"/>
          <w:szCs w:val="28"/>
        </w:rPr>
        <w:t xml:space="preserve"> и с его родителями, так как в </w:t>
      </w:r>
      <w:r w:rsidRPr="00951C33">
        <w:rPr>
          <w:sz w:val="28"/>
          <w:szCs w:val="28"/>
        </w:rPr>
        <w:t>социальном обслуживании детей инвалидов необходим</w:t>
      </w:r>
      <w:r w:rsidR="0025605F">
        <w:rPr>
          <w:sz w:val="28"/>
          <w:szCs w:val="28"/>
        </w:rPr>
        <w:t>о</w:t>
      </w:r>
      <w:r w:rsidRPr="00951C33">
        <w:rPr>
          <w:sz w:val="28"/>
          <w:szCs w:val="28"/>
        </w:rPr>
        <w:t xml:space="preserve"> учитывать характер проблемы, а также его особенности и возможности, которые могут быть представлены ближайшим окружением: семьей, родственниками, друзьями. Технологии реабилитации детей-инвалидов предполагают обязательное включение родителей в реабилитационные мероприятия, посещение ими занятий по обучению основам социально-медицинской реабилитации. Таким образом, </w:t>
      </w:r>
      <w:r>
        <w:rPr>
          <w:sz w:val="28"/>
          <w:szCs w:val="28"/>
        </w:rPr>
        <w:t>специалисты центра дают возможность совместного обучения</w:t>
      </w:r>
      <w:r w:rsidRPr="00951C33">
        <w:rPr>
          <w:sz w:val="28"/>
          <w:szCs w:val="28"/>
        </w:rPr>
        <w:t xml:space="preserve"> детей и родителей умениям и навыкам независимой жизни</w:t>
      </w:r>
      <w:r>
        <w:rPr>
          <w:sz w:val="28"/>
          <w:szCs w:val="28"/>
        </w:rPr>
        <w:t>.</w:t>
      </w:r>
    </w:p>
    <w:p w14:paraId="79D3E412" w14:textId="77777777" w:rsidR="0022492E" w:rsidRDefault="001F6618" w:rsidP="004D033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Не так давно </w:t>
      </w:r>
      <w:r w:rsidR="00F83C62" w:rsidRPr="00F83C62">
        <w:rPr>
          <w:sz w:val="28"/>
          <w:szCs w:val="28"/>
        </w:rPr>
        <w:t>ГБУ Брянской области «Комплексный центр социального обслуживания населения г. Брянска»</w:t>
      </w:r>
      <w:r w:rsidR="00F83C62">
        <w:rPr>
          <w:sz w:val="28"/>
          <w:szCs w:val="28"/>
        </w:rPr>
        <w:t xml:space="preserve"> получил грант</w:t>
      </w:r>
      <w:r w:rsidR="003534D6">
        <w:rPr>
          <w:sz w:val="28"/>
          <w:szCs w:val="28"/>
        </w:rPr>
        <w:t xml:space="preserve"> на реализацию проекта «</w:t>
      </w:r>
      <w:proofErr w:type="spellStart"/>
      <w:r w:rsidR="003534D6">
        <w:rPr>
          <w:sz w:val="28"/>
          <w:szCs w:val="28"/>
        </w:rPr>
        <w:t>Микрореабилитационный</w:t>
      </w:r>
      <w:proofErr w:type="spellEnd"/>
      <w:r w:rsidR="003534D6">
        <w:rPr>
          <w:sz w:val="28"/>
          <w:szCs w:val="28"/>
        </w:rPr>
        <w:t xml:space="preserve"> центр», который будет функционировать на базе отделения дневного пребывания и социальной реабилитации. Данный проект направлен на самореализацию, созданию равных возможностей для получения образования, успешную социализацию и дальнейшую интеграцию в социум детей с особенностями развития. Проект позволит повысить </w:t>
      </w:r>
      <w:r w:rsidR="003534D6">
        <w:rPr>
          <w:sz w:val="28"/>
          <w:szCs w:val="28"/>
        </w:rPr>
        <w:lastRenderedPageBreak/>
        <w:t>качество и уровень жизни детей с ОВЗ,</w:t>
      </w:r>
      <w:r w:rsidR="008C6603">
        <w:rPr>
          <w:sz w:val="28"/>
          <w:szCs w:val="28"/>
        </w:rPr>
        <w:t xml:space="preserve"> </w:t>
      </w:r>
      <w:r w:rsidR="003534D6">
        <w:rPr>
          <w:sz w:val="28"/>
          <w:szCs w:val="28"/>
        </w:rPr>
        <w:t>облегчить нагрузку на семью</w:t>
      </w:r>
      <w:r w:rsidR="008C6603">
        <w:rPr>
          <w:sz w:val="28"/>
          <w:szCs w:val="28"/>
        </w:rPr>
        <w:t xml:space="preserve"> и обеспечить доступность реабилитационных услуг.</w:t>
      </w:r>
    </w:p>
    <w:p w14:paraId="50E17535" w14:textId="737DBD59" w:rsidR="0025605F" w:rsidRDefault="00B70540" w:rsidP="0025605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51C33">
        <w:rPr>
          <w:sz w:val="28"/>
          <w:szCs w:val="28"/>
        </w:rPr>
        <w:t xml:space="preserve">с помощью данных методов и технологий, которые осуществляются в </w:t>
      </w:r>
      <w:r w:rsidR="00951C33" w:rsidRPr="00951C33">
        <w:rPr>
          <w:sz w:val="28"/>
          <w:szCs w:val="28"/>
        </w:rPr>
        <w:t>ГБУ Брянской области «Комплексный центр социального обслуживания населения г. Брянска»</w:t>
      </w:r>
      <w:r w:rsidR="00951C33">
        <w:rPr>
          <w:sz w:val="28"/>
          <w:szCs w:val="28"/>
        </w:rPr>
        <w:t xml:space="preserve"> возможно выстроить грамотную и эффективную направленность социального обслуживания. Занятия с психологом, логопедом и другими специалистами центра позволяют ребёнку развиваться комплексно, сформировать ценностные установки и, самое главное, успешно интегрироваться в социуме.</w:t>
      </w:r>
    </w:p>
    <w:p w14:paraId="39D600A9" w14:textId="77777777" w:rsidR="00565971" w:rsidRDefault="00565971" w:rsidP="0025605F">
      <w:pPr>
        <w:pStyle w:val="a3"/>
        <w:spacing w:before="0" w:beforeAutospacing="0" w:after="0"/>
        <w:rPr>
          <w:sz w:val="28"/>
          <w:szCs w:val="28"/>
        </w:rPr>
      </w:pPr>
    </w:p>
    <w:p w14:paraId="745A5708" w14:textId="77777777" w:rsidR="0022492E" w:rsidRPr="0025605F" w:rsidRDefault="00441FF2" w:rsidP="0025605F">
      <w:pPr>
        <w:pStyle w:val="a3"/>
        <w:spacing w:before="0" w:beforeAutospacing="0" w:after="0"/>
        <w:rPr>
          <w:sz w:val="28"/>
          <w:szCs w:val="28"/>
        </w:rPr>
      </w:pPr>
      <w:r w:rsidRPr="007335EC">
        <w:rPr>
          <w:b/>
          <w:sz w:val="28"/>
          <w:szCs w:val="28"/>
        </w:rPr>
        <w:t>2.3.</w:t>
      </w:r>
      <w:r w:rsidR="007335EC" w:rsidRPr="007335EC">
        <w:rPr>
          <w:b/>
          <w:sz w:val="28"/>
          <w:szCs w:val="28"/>
        </w:rPr>
        <w:t xml:space="preserve"> Анализ социологического исследования «Удовлетворённость качеством предоставления социального обслуживания</w:t>
      </w:r>
      <w:r w:rsidR="007335EC">
        <w:rPr>
          <w:b/>
          <w:sz w:val="28"/>
          <w:szCs w:val="28"/>
        </w:rPr>
        <w:t xml:space="preserve"> среди родителей детей с ОВЗ</w:t>
      </w:r>
      <w:r w:rsidR="007335EC" w:rsidRPr="007335EC">
        <w:rPr>
          <w:b/>
          <w:sz w:val="28"/>
          <w:szCs w:val="28"/>
        </w:rPr>
        <w:t>» на базе ГБУ Брянской области «Комплексный центр социального обслуживания населения г. Брянска»</w:t>
      </w:r>
    </w:p>
    <w:p w14:paraId="48C9B382" w14:textId="77777777" w:rsidR="007335EC" w:rsidRPr="007335EC" w:rsidRDefault="007335EC" w:rsidP="007335EC">
      <w:pPr>
        <w:pStyle w:val="a3"/>
        <w:rPr>
          <w:sz w:val="28"/>
          <w:szCs w:val="28"/>
        </w:rPr>
      </w:pPr>
      <w:r w:rsidRPr="007335EC">
        <w:rPr>
          <w:sz w:val="28"/>
          <w:szCs w:val="28"/>
        </w:rPr>
        <w:t>В настоящее время прослеживается тенденция к увеличению числ</w:t>
      </w:r>
      <w:r>
        <w:rPr>
          <w:sz w:val="28"/>
          <w:szCs w:val="28"/>
        </w:rPr>
        <w:t>а особенных детей. На 01.04.2022</w:t>
      </w:r>
      <w:r w:rsidRPr="007335EC">
        <w:rPr>
          <w:sz w:val="28"/>
          <w:szCs w:val="28"/>
        </w:rPr>
        <w:t xml:space="preserve"> численность детей с ограниченными возможностями здоровья в брянской области составила 4 535 человек. Если сравнивать численн</w:t>
      </w:r>
      <w:r w:rsidR="0025605F">
        <w:rPr>
          <w:sz w:val="28"/>
          <w:szCs w:val="28"/>
        </w:rPr>
        <w:t xml:space="preserve">ость детей инвалидов, например, </w:t>
      </w:r>
      <w:r w:rsidRPr="007335EC">
        <w:rPr>
          <w:sz w:val="28"/>
          <w:szCs w:val="28"/>
        </w:rPr>
        <w:t>на 2017 год</w:t>
      </w:r>
      <w:r w:rsidR="0025605F">
        <w:rPr>
          <w:sz w:val="28"/>
          <w:szCs w:val="28"/>
        </w:rPr>
        <w:t>, то</w:t>
      </w:r>
      <w:r w:rsidRPr="007335EC">
        <w:rPr>
          <w:sz w:val="28"/>
          <w:szCs w:val="28"/>
        </w:rPr>
        <w:t xml:space="preserve"> количество детей с ОВЗ составляло 4 024 человека. </w:t>
      </w:r>
    </w:p>
    <w:p w14:paraId="7CF867C0" w14:textId="77777777" w:rsidR="007335EC" w:rsidRDefault="007335EC" w:rsidP="0056597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ГБУ</w:t>
      </w:r>
      <w:r w:rsidRPr="007335EC">
        <w:rPr>
          <w:sz w:val="28"/>
          <w:szCs w:val="28"/>
        </w:rPr>
        <w:t xml:space="preserve"> «Комплексный центр социального обслуживания населения в г. Брянска» входит в государственную систему социальных служб Брянской области и предназначено для оказания семьям, детям и гражданам, попавшим в трудную жизненную ситуацию, помощи в реализации законных прав и интересов, а также в улучшении их материального и социального положения. </w:t>
      </w:r>
    </w:p>
    <w:p w14:paraId="60B135AC" w14:textId="1B8DC603" w:rsidR="0025605F" w:rsidRDefault="0025605F" w:rsidP="0056597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0A370F">
        <w:rPr>
          <w:sz w:val="28"/>
          <w:szCs w:val="28"/>
        </w:rPr>
        <w:t xml:space="preserve">написания </w:t>
      </w:r>
      <w:r>
        <w:rPr>
          <w:sz w:val="28"/>
          <w:szCs w:val="28"/>
        </w:rPr>
        <w:t xml:space="preserve">выпускной квалификационной работы нами было проведено эмпирическое исследование среди семей, воспитывающих ребёнка с ограниченными возможностями здоровья. Среди родителей был проведён опрос по заранее разработанному инструментарию- анкете, которая состоит </w:t>
      </w:r>
      <w:r>
        <w:rPr>
          <w:sz w:val="28"/>
          <w:szCs w:val="28"/>
        </w:rPr>
        <w:lastRenderedPageBreak/>
        <w:t>из 12 вопросов</w:t>
      </w:r>
      <w:r w:rsidR="006E030E">
        <w:rPr>
          <w:sz w:val="28"/>
          <w:szCs w:val="28"/>
        </w:rPr>
        <w:t xml:space="preserve"> (Приложение 3)</w:t>
      </w:r>
      <w:r>
        <w:rPr>
          <w:sz w:val="28"/>
          <w:szCs w:val="28"/>
        </w:rPr>
        <w:t>. В нашем опросе приняли участие 20 человек. Данный способ сбора информации мы выбрали неслучайно</w:t>
      </w:r>
      <w:r w:rsidR="00CA0555">
        <w:rPr>
          <w:sz w:val="28"/>
          <w:szCs w:val="28"/>
        </w:rPr>
        <w:t>, так как в современном обществе он является наиболее эффективным.</w:t>
      </w:r>
    </w:p>
    <w:p w14:paraId="0964EA52" w14:textId="1413E11C" w:rsidR="00CA0555" w:rsidRDefault="00CA0555" w:rsidP="0056597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Целью диагностики является выявление удовлетворённостью качеством социального обслуживания в </w:t>
      </w:r>
      <w:r w:rsidRPr="00CA0555">
        <w:rPr>
          <w:sz w:val="28"/>
          <w:szCs w:val="28"/>
        </w:rPr>
        <w:t xml:space="preserve">ГБУ </w:t>
      </w:r>
      <w:r w:rsidR="000A370F">
        <w:rPr>
          <w:sz w:val="28"/>
          <w:szCs w:val="28"/>
        </w:rPr>
        <w:t xml:space="preserve">Брянской области </w:t>
      </w:r>
      <w:r w:rsidRPr="00CA0555">
        <w:rPr>
          <w:sz w:val="28"/>
          <w:szCs w:val="28"/>
        </w:rPr>
        <w:t>«Комплексный центр социального обслуживания населения в г. Брянска»</w:t>
      </w:r>
      <w:r>
        <w:rPr>
          <w:sz w:val="28"/>
          <w:szCs w:val="28"/>
        </w:rPr>
        <w:t xml:space="preserve"> среди родителей особенных детей. На основании проведённого анкетирования были получены и проанализированы следующие результаты</w:t>
      </w:r>
      <w:r w:rsidR="00364B91">
        <w:rPr>
          <w:sz w:val="28"/>
          <w:szCs w:val="28"/>
        </w:rPr>
        <w:t xml:space="preserve"> (</w:t>
      </w:r>
      <w:r w:rsidR="0018321D">
        <w:rPr>
          <w:sz w:val="28"/>
          <w:szCs w:val="28"/>
        </w:rPr>
        <w:t>т</w:t>
      </w:r>
      <w:r w:rsidR="00364B91">
        <w:rPr>
          <w:sz w:val="28"/>
          <w:szCs w:val="28"/>
        </w:rPr>
        <w:t>а</w:t>
      </w:r>
      <w:r w:rsidR="000A370F">
        <w:rPr>
          <w:sz w:val="28"/>
          <w:szCs w:val="28"/>
        </w:rPr>
        <w:t>блица 4</w:t>
      </w:r>
      <w:r w:rsidR="00364B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555" w14:paraId="3CD94982" w14:textId="77777777" w:rsidTr="00CA0555">
        <w:trPr>
          <w:trHeight w:val="918"/>
        </w:trPr>
        <w:tc>
          <w:tcPr>
            <w:tcW w:w="4672" w:type="dxa"/>
          </w:tcPr>
          <w:p w14:paraId="7C5D12A0" w14:textId="77777777" w:rsidR="00CA0555" w:rsidRDefault="00CA0555" w:rsidP="00CA055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673" w:type="dxa"/>
          </w:tcPr>
          <w:p w14:paraId="19A07C9D" w14:textId="77777777" w:rsidR="00CA0555" w:rsidRDefault="00CA0555" w:rsidP="00CA055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и процентное соотношение</w:t>
            </w:r>
          </w:p>
        </w:tc>
      </w:tr>
      <w:tr w:rsidR="00CA0555" w14:paraId="0B677C59" w14:textId="77777777" w:rsidTr="00CA0555">
        <w:tc>
          <w:tcPr>
            <w:tcW w:w="4672" w:type="dxa"/>
          </w:tcPr>
          <w:p w14:paraId="76E5DC16" w14:textId="77777777" w:rsidR="00CA0555" w:rsidRDefault="00CA0555" w:rsidP="00CA055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4673" w:type="dxa"/>
          </w:tcPr>
          <w:p w14:paraId="6B392C5B" w14:textId="77777777" w:rsidR="00CA0555" w:rsidRDefault="00CA0555" w:rsidP="00CA055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человек (80%)</w:t>
            </w:r>
          </w:p>
        </w:tc>
      </w:tr>
      <w:tr w:rsidR="00CA0555" w14:paraId="59351B4F" w14:textId="77777777" w:rsidTr="00CA0555">
        <w:tc>
          <w:tcPr>
            <w:tcW w:w="4672" w:type="dxa"/>
          </w:tcPr>
          <w:p w14:paraId="1C1A1B5B" w14:textId="77777777" w:rsidR="00CA0555" w:rsidRDefault="00CA0555" w:rsidP="00CA055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4673" w:type="dxa"/>
          </w:tcPr>
          <w:p w14:paraId="30982E4D" w14:textId="77777777" w:rsidR="00CA0555" w:rsidRDefault="00CA0555" w:rsidP="00CA055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 (20%)</w:t>
            </w:r>
          </w:p>
        </w:tc>
      </w:tr>
    </w:tbl>
    <w:p w14:paraId="23074E22" w14:textId="77777777" w:rsidR="000A370F" w:rsidRPr="0018321D" w:rsidRDefault="000A370F" w:rsidP="000A370F">
      <w:pPr>
        <w:pStyle w:val="a3"/>
        <w:jc w:val="right"/>
        <w:rPr>
          <w:bCs/>
          <w:iCs/>
          <w:sz w:val="28"/>
          <w:szCs w:val="28"/>
        </w:rPr>
      </w:pPr>
      <w:r w:rsidRPr="0018321D">
        <w:rPr>
          <w:bCs/>
          <w:iCs/>
          <w:sz w:val="28"/>
          <w:szCs w:val="28"/>
        </w:rPr>
        <w:t>Таблица 4. Гендерное распределение респондентов, %</w:t>
      </w:r>
    </w:p>
    <w:p w14:paraId="14A690F3" w14:textId="43F96851" w:rsidR="00C14C96" w:rsidRDefault="00094EDE" w:rsidP="0025605F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Большинство респондентов</w:t>
      </w:r>
      <w:r w:rsidR="00CA0555">
        <w:rPr>
          <w:sz w:val="28"/>
          <w:szCs w:val="28"/>
        </w:rPr>
        <w:t>- лица женского пола, что свидетельствует об активном участии в жизни и развитии ребёнка мамы. Распределение родителей по возрастному критерию</w:t>
      </w:r>
      <w:r w:rsidR="003308FE">
        <w:rPr>
          <w:sz w:val="28"/>
          <w:szCs w:val="28"/>
        </w:rPr>
        <w:t xml:space="preserve"> представлено на диаграмме</w:t>
      </w:r>
      <w:r w:rsidR="00C14C96">
        <w:rPr>
          <w:sz w:val="28"/>
          <w:szCs w:val="28"/>
        </w:rPr>
        <w:t xml:space="preserve"> 1</w:t>
      </w:r>
      <w:r w:rsidR="003308FE">
        <w:rPr>
          <w:sz w:val="28"/>
          <w:szCs w:val="28"/>
        </w:rPr>
        <w:t>. Следует отметить, что средний возраст родителей составляет 35 лет</w:t>
      </w:r>
      <w:r w:rsidR="00364B91">
        <w:rPr>
          <w:sz w:val="28"/>
          <w:szCs w:val="28"/>
        </w:rPr>
        <w:t xml:space="preserve"> (</w:t>
      </w:r>
      <w:r w:rsidR="00C14C96" w:rsidRPr="00094EDE">
        <w:rPr>
          <w:sz w:val="28"/>
          <w:szCs w:val="28"/>
        </w:rPr>
        <w:t>диаграмма</w:t>
      </w:r>
      <w:r w:rsidR="00364B91" w:rsidRPr="00094EDE">
        <w:rPr>
          <w:sz w:val="28"/>
          <w:szCs w:val="28"/>
        </w:rPr>
        <w:t xml:space="preserve"> 1)</w:t>
      </w:r>
      <w:r w:rsidR="003308FE" w:rsidRPr="00094EDE">
        <w:rPr>
          <w:sz w:val="28"/>
          <w:szCs w:val="28"/>
        </w:rPr>
        <w:t>.</w:t>
      </w:r>
    </w:p>
    <w:p w14:paraId="65658FA5" w14:textId="34895C4C" w:rsidR="00CA0555" w:rsidRDefault="009903FF" w:rsidP="0025605F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15EF007" wp14:editId="04CBE61F">
            <wp:extent cx="5181600" cy="2895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44A701" w14:textId="59919A3A" w:rsidR="0022492E" w:rsidRDefault="00C14C96" w:rsidP="0018321D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3308FE">
        <w:rPr>
          <w:sz w:val="28"/>
          <w:szCs w:val="28"/>
        </w:rPr>
        <w:t xml:space="preserve"> 1.</w:t>
      </w:r>
    </w:p>
    <w:p w14:paraId="58C780B7" w14:textId="77777777" w:rsidR="003308FE" w:rsidRDefault="003308FE" w:rsidP="0018321D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Распределение родителей по возрастному критерию</w:t>
      </w:r>
    </w:p>
    <w:p w14:paraId="74BD222F" w14:textId="77777777" w:rsidR="0018321D" w:rsidRDefault="0018321D" w:rsidP="003308FE">
      <w:pPr>
        <w:pStyle w:val="a3"/>
        <w:spacing w:before="0" w:beforeAutospacing="0" w:after="0"/>
        <w:rPr>
          <w:sz w:val="28"/>
          <w:szCs w:val="28"/>
        </w:rPr>
      </w:pPr>
    </w:p>
    <w:p w14:paraId="78A1E4E3" w14:textId="77657C5B" w:rsidR="003308FE" w:rsidRDefault="00CE3DB4" w:rsidP="003308FE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На вопрос «Из какого источника информации Вы узнали о возможности получения социальных услуг в учреждении </w:t>
      </w:r>
      <w:r w:rsidR="00094EDE">
        <w:rPr>
          <w:sz w:val="28"/>
          <w:szCs w:val="28"/>
        </w:rPr>
        <w:t xml:space="preserve">ГБУ Брянской области </w:t>
      </w:r>
      <w:r>
        <w:rPr>
          <w:sz w:val="28"/>
          <w:szCs w:val="28"/>
        </w:rPr>
        <w:t>«</w:t>
      </w:r>
      <w:r w:rsidR="00094EDE" w:rsidRPr="00094EDE">
        <w:rPr>
          <w:color w:val="000000" w:themeColor="text1"/>
          <w:sz w:val="28"/>
          <w:szCs w:val="28"/>
        </w:rPr>
        <w:t xml:space="preserve">Комплексный центр социального обслуживания населения г. Брянска» </w:t>
      </w:r>
      <w:r>
        <w:rPr>
          <w:sz w:val="28"/>
          <w:szCs w:val="28"/>
        </w:rPr>
        <w:t xml:space="preserve">большинство отвечающих выбрали ответы: в, д. 10% опрошенных узнали о возможности получения социальных услуг в комплексном центре </w:t>
      </w:r>
      <w:r>
        <w:rPr>
          <w:sz w:val="28"/>
          <w:szCs w:val="28"/>
        </w:rPr>
        <w:lastRenderedPageBreak/>
        <w:t>благодаря</w:t>
      </w:r>
      <w:r w:rsidR="007D121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рекламе</w:t>
      </w:r>
      <w:r w:rsidR="00364B91">
        <w:rPr>
          <w:sz w:val="28"/>
          <w:szCs w:val="28"/>
        </w:rPr>
        <w:t xml:space="preserve"> (</w:t>
      </w:r>
      <w:r w:rsidR="007D1217">
        <w:rPr>
          <w:sz w:val="28"/>
          <w:szCs w:val="28"/>
        </w:rPr>
        <w:t>диаграмма</w:t>
      </w:r>
      <w:r w:rsidR="00364B91">
        <w:rPr>
          <w:sz w:val="28"/>
          <w:szCs w:val="28"/>
        </w:rPr>
        <w:t xml:space="preserve"> 2)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drawing>
          <wp:inline distT="0" distB="0" distL="0" distR="0" wp14:anchorId="19CA21FE" wp14:editId="3BA5ED02">
            <wp:extent cx="5897880" cy="4693920"/>
            <wp:effectExtent l="0" t="0" r="762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D6D4B1" w14:textId="08832B90" w:rsidR="00B46D21" w:rsidRDefault="007D1217" w:rsidP="0018321D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094EDE">
        <w:rPr>
          <w:sz w:val="28"/>
          <w:szCs w:val="28"/>
        </w:rPr>
        <w:t>Диаграмма</w:t>
      </w:r>
      <w:r w:rsidR="00B46D21" w:rsidRPr="00094EDE">
        <w:rPr>
          <w:sz w:val="28"/>
          <w:szCs w:val="28"/>
        </w:rPr>
        <w:t xml:space="preserve"> 2.</w:t>
      </w:r>
    </w:p>
    <w:p w14:paraId="4DAA90CC" w14:textId="69A966B1" w:rsidR="00B46D21" w:rsidRDefault="00B46D21" w:rsidP="0018321D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Наиболее распространенный источник информации о деятельности комплексного центра</w:t>
      </w:r>
    </w:p>
    <w:p w14:paraId="22D59495" w14:textId="77777777" w:rsidR="00631276" w:rsidRDefault="00631276" w:rsidP="0018321D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</w:p>
    <w:p w14:paraId="2381BDC0" w14:textId="487C31FA" w:rsidR="00B46D21" w:rsidRDefault="00B46D21" w:rsidP="00B46D21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Только половина респондентов полностью удовлетворена перечнем предоставляемых социальных услуг. Остальная половина отметила, что </w:t>
      </w:r>
      <w:r w:rsidR="00364B91">
        <w:rPr>
          <w:sz w:val="28"/>
          <w:szCs w:val="28"/>
        </w:rPr>
        <w:t>перечень социальных услуг удовлетворяет их либо частично, либо полностью не удовлетворяет (</w:t>
      </w:r>
      <w:r w:rsidR="00570960">
        <w:rPr>
          <w:color w:val="000000" w:themeColor="text1"/>
          <w:sz w:val="28"/>
          <w:szCs w:val="28"/>
        </w:rPr>
        <w:t>д</w:t>
      </w:r>
      <w:r w:rsidR="00094EDE" w:rsidRPr="00094EDE">
        <w:rPr>
          <w:color w:val="000000" w:themeColor="text1"/>
          <w:sz w:val="28"/>
          <w:szCs w:val="28"/>
        </w:rPr>
        <w:t>иаграмма 2</w:t>
      </w:r>
      <w:r w:rsidR="00364B91" w:rsidRPr="00094EDE">
        <w:rPr>
          <w:color w:val="000000" w:themeColor="text1"/>
          <w:sz w:val="28"/>
          <w:szCs w:val="28"/>
        </w:rPr>
        <w:t>).</w:t>
      </w:r>
    </w:p>
    <w:p w14:paraId="435927D8" w14:textId="77777777" w:rsidR="00364B91" w:rsidRDefault="00364B91" w:rsidP="00B46D21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04A742" wp14:editId="6D91580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5A730B" w14:textId="45811323" w:rsidR="0022492E" w:rsidRPr="00094EDE" w:rsidRDefault="00094EDE" w:rsidP="00631276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 3.</w:t>
      </w:r>
    </w:p>
    <w:p w14:paraId="7EFC4436" w14:textId="76B1CA67" w:rsidR="00364B91" w:rsidRDefault="00364B91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Удовлетворённость перечнем социальных услуг</w:t>
      </w:r>
    </w:p>
    <w:p w14:paraId="1DAECD0D" w14:textId="77777777" w:rsidR="00631276" w:rsidRDefault="00631276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</w:p>
    <w:p w14:paraId="2ED1B5F1" w14:textId="49813CE5" w:rsidR="0022492E" w:rsidRPr="00094EDE" w:rsidRDefault="00364B91" w:rsidP="00FA3432">
      <w:pPr>
        <w:pStyle w:val="a3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80% родителей отметили, что могут доверить решение своих вопросов персоналу </w:t>
      </w:r>
      <w:r w:rsidRPr="00094EDE">
        <w:rPr>
          <w:color w:val="000000" w:themeColor="text1"/>
          <w:sz w:val="28"/>
          <w:szCs w:val="28"/>
        </w:rPr>
        <w:t>ГБУ</w:t>
      </w:r>
      <w:r w:rsidR="00094EDE" w:rsidRPr="00094EDE">
        <w:rPr>
          <w:color w:val="000000" w:themeColor="text1"/>
          <w:sz w:val="28"/>
          <w:szCs w:val="28"/>
        </w:rPr>
        <w:t xml:space="preserve"> Брянской области</w:t>
      </w:r>
      <w:r w:rsidR="00094EDE">
        <w:rPr>
          <w:color w:val="000000" w:themeColor="text1"/>
          <w:sz w:val="28"/>
          <w:szCs w:val="28"/>
        </w:rPr>
        <w:t xml:space="preserve"> «Комплексный центр социального обслуживания населения</w:t>
      </w:r>
      <w:r w:rsidRPr="00094EDE">
        <w:rPr>
          <w:color w:val="000000" w:themeColor="text1"/>
          <w:sz w:val="28"/>
          <w:szCs w:val="28"/>
        </w:rPr>
        <w:t xml:space="preserve"> г.</w:t>
      </w:r>
      <w:r w:rsidR="007212A5" w:rsidRPr="00094EDE">
        <w:rPr>
          <w:color w:val="000000" w:themeColor="text1"/>
          <w:sz w:val="28"/>
          <w:szCs w:val="28"/>
        </w:rPr>
        <w:t xml:space="preserve"> </w:t>
      </w:r>
      <w:r w:rsidR="00570960">
        <w:rPr>
          <w:color w:val="000000" w:themeColor="text1"/>
          <w:sz w:val="28"/>
          <w:szCs w:val="28"/>
        </w:rPr>
        <w:t>Брянска» (д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Pr="00094EDE">
        <w:rPr>
          <w:color w:val="000000" w:themeColor="text1"/>
          <w:sz w:val="28"/>
          <w:szCs w:val="28"/>
        </w:rPr>
        <w:t xml:space="preserve"> 4).</w:t>
      </w:r>
    </w:p>
    <w:p w14:paraId="3E3DAECD" w14:textId="77777777" w:rsidR="00364B91" w:rsidRDefault="00364B91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EB0890" wp14:editId="1890309F">
            <wp:extent cx="5189220" cy="3025140"/>
            <wp:effectExtent l="0" t="0" r="1143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67B68D" w14:textId="0132027F" w:rsidR="0022492E" w:rsidRPr="00094EDE" w:rsidRDefault="00094EDE" w:rsidP="00631276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7212A5" w:rsidRPr="00094EDE">
        <w:rPr>
          <w:color w:val="000000" w:themeColor="text1"/>
          <w:sz w:val="28"/>
          <w:szCs w:val="28"/>
        </w:rPr>
        <w:t xml:space="preserve"> 4.</w:t>
      </w:r>
    </w:p>
    <w:p w14:paraId="28D33563" w14:textId="77777777" w:rsidR="007212A5" w:rsidRDefault="007212A5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Доверие специалистам комплексного центра</w:t>
      </w:r>
    </w:p>
    <w:p w14:paraId="62BF3DC4" w14:textId="77777777" w:rsidR="00D666C3" w:rsidRDefault="00D666C3" w:rsidP="007212A5">
      <w:pPr>
        <w:pStyle w:val="a3"/>
        <w:spacing w:before="0" w:beforeAutospacing="0" w:after="0"/>
        <w:rPr>
          <w:sz w:val="28"/>
          <w:szCs w:val="28"/>
        </w:rPr>
      </w:pPr>
    </w:p>
    <w:p w14:paraId="49B3DB99" w14:textId="558EB50A" w:rsidR="007212A5" w:rsidRDefault="0046065D" w:rsidP="007212A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11 опрошенных родителей указали, что работники центра являются вежливыми и доброжелательными в любой ситуации.</w:t>
      </w:r>
      <w:r w:rsidR="00EB2092">
        <w:rPr>
          <w:sz w:val="28"/>
          <w:szCs w:val="28"/>
        </w:rPr>
        <w:t xml:space="preserve"> 30% родителей считают, что скорее нет, чем да (</w:t>
      </w:r>
      <w:r w:rsidR="00570960">
        <w:rPr>
          <w:color w:val="000000" w:themeColor="text1"/>
          <w:sz w:val="28"/>
          <w:szCs w:val="28"/>
        </w:rPr>
        <w:t>д</w:t>
      </w:r>
      <w:r w:rsidR="00094EDE" w:rsidRPr="00094EDE">
        <w:rPr>
          <w:color w:val="000000" w:themeColor="text1"/>
          <w:sz w:val="28"/>
          <w:szCs w:val="28"/>
        </w:rPr>
        <w:t xml:space="preserve">иаграмма </w:t>
      </w:r>
      <w:r w:rsidR="00EB2092" w:rsidRPr="00094EDE">
        <w:rPr>
          <w:color w:val="000000" w:themeColor="text1"/>
          <w:sz w:val="28"/>
          <w:szCs w:val="28"/>
        </w:rPr>
        <w:t>5).</w:t>
      </w:r>
    </w:p>
    <w:p w14:paraId="13FC651C" w14:textId="77777777" w:rsidR="00EB2092" w:rsidRDefault="00EB2092" w:rsidP="007212A5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6A2214" wp14:editId="3FAA3954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BFA58F" w14:textId="37F9A492" w:rsidR="0022492E" w:rsidRPr="00094EDE" w:rsidRDefault="00094EDE" w:rsidP="00631276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114CBB" w:rsidRPr="00094EDE">
        <w:rPr>
          <w:color w:val="000000" w:themeColor="text1"/>
          <w:sz w:val="28"/>
          <w:szCs w:val="28"/>
        </w:rPr>
        <w:t xml:space="preserve"> 5.</w:t>
      </w:r>
    </w:p>
    <w:p w14:paraId="573F363D" w14:textId="06C66CD2" w:rsidR="0022492E" w:rsidRDefault="00114CBB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Вежливость и доброжелательность сотрудников комплексного центра</w:t>
      </w:r>
    </w:p>
    <w:p w14:paraId="054955C9" w14:textId="77777777" w:rsidR="00631276" w:rsidRDefault="00631276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</w:p>
    <w:p w14:paraId="2F10B374" w14:textId="76AF9CF9" w:rsidR="00114CBB" w:rsidRPr="00094EDE" w:rsidRDefault="00114CBB" w:rsidP="00114CBB">
      <w:pPr>
        <w:pStyle w:val="a3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вопрос «Нуждаетесь ли Вы как родитель в профессиональной помощи педагогов и других специалистов ГБУ Брянской области «КЦСОН г. Брянска»?» абсолютное число респондентов выбрали ответ «да» (</w:t>
      </w:r>
      <w:r w:rsidR="00570960">
        <w:rPr>
          <w:color w:val="000000" w:themeColor="text1"/>
          <w:sz w:val="28"/>
          <w:szCs w:val="28"/>
        </w:rPr>
        <w:t>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Pr="00094EDE">
        <w:rPr>
          <w:color w:val="000000" w:themeColor="text1"/>
          <w:sz w:val="28"/>
          <w:szCs w:val="28"/>
        </w:rPr>
        <w:t xml:space="preserve"> 6).</w:t>
      </w:r>
    </w:p>
    <w:p w14:paraId="2EC13532" w14:textId="77777777" w:rsidR="00114CBB" w:rsidRDefault="00114CBB" w:rsidP="00114CBB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6610C1" wp14:editId="5C33B773">
            <wp:extent cx="5486400" cy="2533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2280A7" w14:textId="3FD9DEA9" w:rsidR="0022492E" w:rsidRPr="0018321D" w:rsidRDefault="00094EDE" w:rsidP="00631276">
      <w:pPr>
        <w:pStyle w:val="a3"/>
        <w:spacing w:before="0" w:beforeAutospacing="0" w:after="0" w:line="240" w:lineRule="auto"/>
        <w:jc w:val="right"/>
        <w:rPr>
          <w:color w:val="FF0000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 xml:space="preserve">Диаграмма </w:t>
      </w:r>
      <w:r w:rsidR="00114CBB" w:rsidRPr="00094EDE">
        <w:rPr>
          <w:color w:val="000000" w:themeColor="text1"/>
          <w:sz w:val="28"/>
          <w:szCs w:val="28"/>
        </w:rPr>
        <w:t>6.</w:t>
      </w:r>
    </w:p>
    <w:p w14:paraId="57AE5711" w14:textId="77777777" w:rsidR="00114CBB" w:rsidRDefault="00114CBB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помощи специалистов комплексного центра</w:t>
      </w:r>
    </w:p>
    <w:p w14:paraId="544E8567" w14:textId="77777777" w:rsidR="00D666C3" w:rsidRDefault="00D666C3" w:rsidP="00FA3432">
      <w:pPr>
        <w:pStyle w:val="a3"/>
        <w:spacing w:before="0" w:beforeAutospacing="0" w:after="0"/>
        <w:rPr>
          <w:sz w:val="28"/>
          <w:szCs w:val="28"/>
        </w:rPr>
      </w:pPr>
    </w:p>
    <w:p w14:paraId="564EFD31" w14:textId="39652B77" w:rsidR="0022492E" w:rsidRDefault="00480BC8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Респондентам был задан вопрос «Удовлетворены ли Вы полнотой и качеством информации, которая размещена на сайте ГБУ Брянской области «КЦСОН г. Брянска»?», ответы на который распределились следующим образом. По мнению родителей, качество предоставляемой информации на сайте учреждения, удовлетворяет их частично</w:t>
      </w:r>
      <w:r w:rsidR="006E030E">
        <w:rPr>
          <w:sz w:val="28"/>
          <w:szCs w:val="28"/>
        </w:rPr>
        <w:t xml:space="preserve"> </w:t>
      </w:r>
      <w:r w:rsidR="00570960">
        <w:rPr>
          <w:color w:val="000000" w:themeColor="text1"/>
          <w:sz w:val="28"/>
          <w:szCs w:val="28"/>
        </w:rPr>
        <w:t>(д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="006E030E" w:rsidRPr="00094EDE">
        <w:rPr>
          <w:color w:val="000000" w:themeColor="text1"/>
          <w:sz w:val="28"/>
          <w:szCs w:val="28"/>
        </w:rPr>
        <w:t xml:space="preserve"> 7)</w:t>
      </w:r>
      <w:r w:rsidRPr="00094EDE">
        <w:rPr>
          <w:color w:val="000000" w:themeColor="text1"/>
          <w:sz w:val="28"/>
          <w:szCs w:val="28"/>
        </w:rPr>
        <w:t>.</w:t>
      </w:r>
    </w:p>
    <w:p w14:paraId="2F542EB9" w14:textId="77777777" w:rsidR="006E030E" w:rsidRDefault="0059047A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DD5064" wp14:editId="2861F50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913497" w14:textId="04E74689" w:rsidR="0022492E" w:rsidRPr="00094EDE" w:rsidRDefault="00094EDE" w:rsidP="00631276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59047A" w:rsidRPr="00094EDE">
        <w:rPr>
          <w:color w:val="000000" w:themeColor="text1"/>
          <w:sz w:val="28"/>
          <w:szCs w:val="28"/>
        </w:rPr>
        <w:t xml:space="preserve"> 7.</w:t>
      </w:r>
    </w:p>
    <w:p w14:paraId="1C9B6657" w14:textId="77777777" w:rsidR="0059047A" w:rsidRDefault="0059047A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Удовлетворенность качеством и полнотой информации на сайте учреждения</w:t>
      </w:r>
    </w:p>
    <w:p w14:paraId="1DDA9A36" w14:textId="77777777" w:rsidR="00631276" w:rsidRDefault="00631276" w:rsidP="00000075">
      <w:pPr>
        <w:pStyle w:val="a3"/>
        <w:spacing w:before="0" w:beforeAutospacing="0" w:after="0"/>
        <w:rPr>
          <w:sz w:val="28"/>
          <w:szCs w:val="28"/>
        </w:rPr>
      </w:pPr>
    </w:p>
    <w:p w14:paraId="10B1D726" w14:textId="6EBB11D4" w:rsidR="00000075" w:rsidRDefault="0059047A" w:rsidP="000000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Большинство родителей довольны работой специалистов ГБУ Брянской области «КЦСОН г. Брянска» (</w:t>
      </w:r>
      <w:r w:rsidR="00570960">
        <w:rPr>
          <w:color w:val="000000" w:themeColor="text1"/>
          <w:sz w:val="28"/>
          <w:szCs w:val="28"/>
        </w:rPr>
        <w:t>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Pr="00094EDE">
        <w:rPr>
          <w:color w:val="000000" w:themeColor="text1"/>
          <w:sz w:val="28"/>
          <w:szCs w:val="28"/>
        </w:rPr>
        <w:t xml:space="preserve"> 8). </w:t>
      </w:r>
      <w:r>
        <w:rPr>
          <w:sz w:val="28"/>
          <w:szCs w:val="28"/>
        </w:rPr>
        <w:t xml:space="preserve">Предоставленные на диаграмме данные свидетельствуют о том, что специалисты центра качественно </w:t>
      </w:r>
      <w:r w:rsidR="00000075">
        <w:rPr>
          <w:sz w:val="28"/>
          <w:szCs w:val="28"/>
        </w:rPr>
        <w:t>и в полном объёме выполняют свои трудовые обязанности.</w:t>
      </w:r>
    </w:p>
    <w:p w14:paraId="1197817C" w14:textId="77777777" w:rsidR="00000075" w:rsidRDefault="00000075" w:rsidP="00000075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00F7B0" wp14:editId="2D2AE9FD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C4F19C1" w14:textId="0CE7504D" w:rsidR="0022492E" w:rsidRPr="00094EDE" w:rsidRDefault="00094EDE" w:rsidP="00631276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000075" w:rsidRPr="00094EDE">
        <w:rPr>
          <w:color w:val="000000" w:themeColor="text1"/>
          <w:sz w:val="28"/>
          <w:szCs w:val="28"/>
        </w:rPr>
        <w:t xml:space="preserve"> 8.</w:t>
      </w:r>
    </w:p>
    <w:p w14:paraId="019C0BA9" w14:textId="467236AF" w:rsidR="0022492E" w:rsidRDefault="00000075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Удовлетворённость работой специалистов центра</w:t>
      </w:r>
    </w:p>
    <w:p w14:paraId="26A8A115" w14:textId="77777777" w:rsidR="00631276" w:rsidRDefault="00631276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</w:p>
    <w:p w14:paraId="5A780053" w14:textId="521F6016" w:rsidR="00000075" w:rsidRDefault="00000075" w:rsidP="00000075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45% опрошенных оценивают социальное обслуживание в комплексном центре на «отлично». 30% считают, что обслуживание в ГБУ Брянской области «КЦСОН г. Брянска» является достаточно хорошим. Остальные 25%, к сожалению, определяют социальное обслуживание, как удовлетворительное </w:t>
      </w:r>
      <w:r w:rsidR="00570960">
        <w:rPr>
          <w:color w:val="000000" w:themeColor="text1"/>
          <w:sz w:val="28"/>
          <w:szCs w:val="28"/>
        </w:rPr>
        <w:t>(д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Pr="00094EDE">
        <w:rPr>
          <w:color w:val="000000" w:themeColor="text1"/>
          <w:sz w:val="28"/>
          <w:szCs w:val="28"/>
        </w:rPr>
        <w:t xml:space="preserve"> 9).</w:t>
      </w:r>
    </w:p>
    <w:p w14:paraId="48B15741" w14:textId="77777777" w:rsidR="00000075" w:rsidRDefault="00000075" w:rsidP="00000075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5F5A96" wp14:editId="4C32B604">
            <wp:extent cx="5486400" cy="2933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6D3B85" w14:textId="01F6D282" w:rsidR="0022492E" w:rsidRPr="00094EDE" w:rsidRDefault="00094EDE" w:rsidP="00631276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000075" w:rsidRPr="00094EDE">
        <w:rPr>
          <w:color w:val="000000" w:themeColor="text1"/>
          <w:sz w:val="28"/>
          <w:szCs w:val="28"/>
        </w:rPr>
        <w:t xml:space="preserve"> 9.</w:t>
      </w:r>
    </w:p>
    <w:p w14:paraId="37912E2A" w14:textId="77777777" w:rsidR="00000075" w:rsidRDefault="00000075" w:rsidP="00631276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Оценка социального обслуживания</w:t>
      </w:r>
    </w:p>
    <w:p w14:paraId="57A4DAB9" w14:textId="69B12386" w:rsidR="00000075" w:rsidRPr="00094EDE" w:rsidRDefault="00631276" w:rsidP="00000075">
      <w:pPr>
        <w:pStyle w:val="a3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На вопрос </w:t>
      </w:r>
      <w:r w:rsidR="00195AC9">
        <w:rPr>
          <w:sz w:val="28"/>
          <w:szCs w:val="28"/>
        </w:rPr>
        <w:t xml:space="preserve">«Существуют ли изменения в социальном обслуживании?» </w:t>
      </w:r>
      <w:r>
        <w:rPr>
          <w:sz w:val="28"/>
          <w:szCs w:val="28"/>
        </w:rPr>
        <w:t>о</w:t>
      </w:r>
      <w:r w:rsidR="00195AC9">
        <w:rPr>
          <w:sz w:val="28"/>
          <w:szCs w:val="28"/>
        </w:rPr>
        <w:t>твет «нет» на данный вопрос выбрали 65% опрошенных. Ответ «существуют позитивные» выбрали 25% респондентов, а остальные считают, что существуют негативные изменения в социальном обслуживании (</w:t>
      </w:r>
      <w:r w:rsidR="00570960">
        <w:rPr>
          <w:color w:val="000000" w:themeColor="text1"/>
          <w:sz w:val="28"/>
          <w:szCs w:val="28"/>
        </w:rPr>
        <w:t>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="00195AC9" w:rsidRPr="00094EDE">
        <w:rPr>
          <w:color w:val="000000" w:themeColor="text1"/>
          <w:sz w:val="28"/>
          <w:szCs w:val="28"/>
        </w:rPr>
        <w:t xml:space="preserve"> 10).</w:t>
      </w:r>
    </w:p>
    <w:p w14:paraId="6A67C066" w14:textId="77777777" w:rsidR="00195AC9" w:rsidRDefault="00195AC9" w:rsidP="00000075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75E4B" wp14:editId="32C91107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94CF70D" w14:textId="4ED693B6" w:rsidR="0022492E" w:rsidRPr="00094EDE" w:rsidRDefault="00094EDE" w:rsidP="00AB0997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195AC9" w:rsidRPr="00094EDE">
        <w:rPr>
          <w:color w:val="000000" w:themeColor="text1"/>
          <w:sz w:val="28"/>
          <w:szCs w:val="28"/>
        </w:rPr>
        <w:t xml:space="preserve"> 10.</w:t>
      </w:r>
    </w:p>
    <w:p w14:paraId="08AE7A14" w14:textId="77777777" w:rsidR="00195AC9" w:rsidRDefault="00195AC9" w:rsidP="00AB0997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Изменения в социальном обслуживании</w:t>
      </w:r>
    </w:p>
    <w:p w14:paraId="63D23A52" w14:textId="77777777" w:rsidR="00AB0997" w:rsidRDefault="00AB0997" w:rsidP="00FA3432">
      <w:pPr>
        <w:pStyle w:val="a3"/>
        <w:spacing w:before="0" w:beforeAutospacing="0" w:after="0"/>
        <w:rPr>
          <w:sz w:val="28"/>
          <w:szCs w:val="28"/>
        </w:rPr>
      </w:pPr>
    </w:p>
    <w:p w14:paraId="288E0844" w14:textId="27C805FB" w:rsidR="0022492E" w:rsidRDefault="00195AC9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Большинство родителей не пользуются услугами социальных работников на дому, так как в таких услугах не нуждаются. Некоторые семьи пользуются, но крайне редко.10% опрошенных периодически нуждаются в помощи социального работника на дому (</w:t>
      </w:r>
      <w:r w:rsidR="00570960">
        <w:rPr>
          <w:color w:val="000000" w:themeColor="text1"/>
          <w:sz w:val="28"/>
          <w:szCs w:val="28"/>
        </w:rPr>
        <w:t>д</w:t>
      </w:r>
      <w:r w:rsidR="00094EDE" w:rsidRPr="00094EDE">
        <w:rPr>
          <w:color w:val="000000" w:themeColor="text1"/>
          <w:sz w:val="28"/>
          <w:szCs w:val="28"/>
        </w:rPr>
        <w:t>иаграмма</w:t>
      </w:r>
      <w:r w:rsidRPr="00094EDE">
        <w:rPr>
          <w:color w:val="000000" w:themeColor="text1"/>
          <w:sz w:val="28"/>
          <w:szCs w:val="28"/>
        </w:rPr>
        <w:t xml:space="preserve"> 11).</w:t>
      </w:r>
    </w:p>
    <w:p w14:paraId="6BDFD89D" w14:textId="77777777" w:rsidR="00D61BB4" w:rsidRDefault="00D61BB4" w:rsidP="00FA3432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9F12B5" wp14:editId="7F9D97D2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585FCEB" w14:textId="3D39E7E3" w:rsidR="0022492E" w:rsidRPr="00094EDE" w:rsidRDefault="00094EDE" w:rsidP="00AB0997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094EDE">
        <w:rPr>
          <w:color w:val="000000" w:themeColor="text1"/>
          <w:sz w:val="28"/>
          <w:szCs w:val="28"/>
        </w:rPr>
        <w:t>Диаграмма</w:t>
      </w:r>
      <w:r w:rsidR="00D61BB4" w:rsidRPr="00094EDE">
        <w:rPr>
          <w:color w:val="000000" w:themeColor="text1"/>
          <w:sz w:val="28"/>
          <w:szCs w:val="28"/>
        </w:rPr>
        <w:t xml:space="preserve"> 11.</w:t>
      </w:r>
    </w:p>
    <w:p w14:paraId="00447CD8" w14:textId="7C7BE71A" w:rsidR="00D61BB4" w:rsidRDefault="00D61BB4" w:rsidP="00AB0997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Пользуетесь ли Вы услугами социальных работников на дому?</w:t>
      </w:r>
    </w:p>
    <w:p w14:paraId="385DC509" w14:textId="77777777" w:rsidR="00AB0997" w:rsidRDefault="00AB0997" w:rsidP="00AB0997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</w:p>
    <w:p w14:paraId="5E762A28" w14:textId="261B02BC" w:rsidR="00D61BB4" w:rsidRPr="00774BF5" w:rsidRDefault="00D85988" w:rsidP="00D61BB4">
      <w:pPr>
        <w:pStyle w:val="a3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11 вопросе в нашей анкеты родителям предлагалось выбрать несколько специалистов, в помощи которых нуждается их ребёнок.</w:t>
      </w:r>
      <w:r w:rsidR="005E183B">
        <w:rPr>
          <w:sz w:val="28"/>
          <w:szCs w:val="28"/>
        </w:rPr>
        <w:t xml:space="preserve"> Абсолютное количество респондентов указали, что нуждаются в помощи всех специалистов комплексного центра (</w:t>
      </w:r>
      <w:r w:rsidR="00570960">
        <w:rPr>
          <w:color w:val="000000" w:themeColor="text1"/>
          <w:sz w:val="28"/>
          <w:szCs w:val="28"/>
        </w:rPr>
        <w:t>д</w:t>
      </w:r>
      <w:r w:rsidR="00774BF5" w:rsidRPr="00774BF5">
        <w:rPr>
          <w:color w:val="000000" w:themeColor="text1"/>
          <w:sz w:val="28"/>
          <w:szCs w:val="28"/>
        </w:rPr>
        <w:t>иаграмма</w:t>
      </w:r>
      <w:r w:rsidR="005E183B" w:rsidRPr="00774BF5">
        <w:rPr>
          <w:color w:val="000000" w:themeColor="text1"/>
          <w:sz w:val="28"/>
          <w:szCs w:val="28"/>
        </w:rPr>
        <w:t xml:space="preserve"> 12).</w:t>
      </w:r>
    </w:p>
    <w:p w14:paraId="763C2981" w14:textId="77777777" w:rsidR="005E183B" w:rsidRDefault="005E183B" w:rsidP="00D61BB4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D64CF9" wp14:editId="4753C5B2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D113471" w14:textId="7D367F5A" w:rsidR="0022492E" w:rsidRPr="005C5177" w:rsidRDefault="00774BF5" w:rsidP="00AB0997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5C5177">
        <w:rPr>
          <w:color w:val="000000" w:themeColor="text1"/>
          <w:sz w:val="28"/>
          <w:szCs w:val="28"/>
        </w:rPr>
        <w:t>Диаграмма</w:t>
      </w:r>
      <w:r w:rsidR="009B560B" w:rsidRPr="005C5177">
        <w:rPr>
          <w:color w:val="000000" w:themeColor="text1"/>
          <w:sz w:val="28"/>
          <w:szCs w:val="28"/>
        </w:rPr>
        <w:t xml:space="preserve"> 12.</w:t>
      </w:r>
    </w:p>
    <w:p w14:paraId="1815D98D" w14:textId="77777777" w:rsidR="009B560B" w:rsidRDefault="009B560B" w:rsidP="00AB0997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Помощь специалистов учреждения</w:t>
      </w:r>
    </w:p>
    <w:p w14:paraId="1947AB80" w14:textId="45C752F7" w:rsidR="009B560B" w:rsidRPr="005C5177" w:rsidRDefault="009B560B" w:rsidP="009B560B">
      <w:pPr>
        <w:pStyle w:val="a3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На вопрос «Заметили ли Вы улучшение в самочувствии </w:t>
      </w:r>
      <w:r w:rsidR="002178D8">
        <w:rPr>
          <w:sz w:val="28"/>
          <w:szCs w:val="28"/>
        </w:rPr>
        <w:t xml:space="preserve">и развитии Вашего ребёнка при посещении ГБУ Брянской области «КЦСОН г. Брянска»?» 17 родителей выбрали ответ «да», а остальные вариант «нет» </w:t>
      </w:r>
      <w:r w:rsidR="00570960">
        <w:rPr>
          <w:color w:val="000000" w:themeColor="text1"/>
          <w:sz w:val="28"/>
          <w:szCs w:val="28"/>
        </w:rPr>
        <w:t>(д</w:t>
      </w:r>
      <w:r w:rsidR="005C5177" w:rsidRPr="005C5177">
        <w:rPr>
          <w:color w:val="000000" w:themeColor="text1"/>
          <w:sz w:val="28"/>
          <w:szCs w:val="28"/>
        </w:rPr>
        <w:t>иаграмма</w:t>
      </w:r>
      <w:r w:rsidR="002178D8" w:rsidRPr="005C5177">
        <w:rPr>
          <w:color w:val="000000" w:themeColor="text1"/>
          <w:sz w:val="28"/>
          <w:szCs w:val="28"/>
        </w:rPr>
        <w:t xml:space="preserve"> 13).</w:t>
      </w:r>
    </w:p>
    <w:p w14:paraId="6D8B0698" w14:textId="77777777" w:rsidR="002178D8" w:rsidRDefault="002178D8" w:rsidP="009B560B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D42450" wp14:editId="2C820B6C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988DECC" w14:textId="6E38C923" w:rsidR="0022492E" w:rsidRPr="005C5177" w:rsidRDefault="005C5177" w:rsidP="00AB0997">
      <w:pPr>
        <w:pStyle w:val="a3"/>
        <w:spacing w:before="0" w:beforeAutospacing="0" w:after="0" w:line="240" w:lineRule="auto"/>
        <w:jc w:val="right"/>
        <w:rPr>
          <w:color w:val="000000" w:themeColor="text1"/>
          <w:sz w:val="28"/>
          <w:szCs w:val="28"/>
        </w:rPr>
      </w:pPr>
      <w:r w:rsidRPr="005C5177">
        <w:rPr>
          <w:color w:val="000000" w:themeColor="text1"/>
          <w:sz w:val="28"/>
          <w:szCs w:val="28"/>
        </w:rPr>
        <w:t>Диаграмма</w:t>
      </w:r>
      <w:r w:rsidR="002178D8" w:rsidRPr="005C5177">
        <w:rPr>
          <w:color w:val="000000" w:themeColor="text1"/>
          <w:sz w:val="28"/>
          <w:szCs w:val="28"/>
        </w:rPr>
        <w:t xml:space="preserve"> 13.</w:t>
      </w:r>
    </w:p>
    <w:p w14:paraId="62D7E909" w14:textId="582481C4" w:rsidR="002178D8" w:rsidRDefault="002178D8" w:rsidP="00AB0997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Улучшение в самочувствии и развитии ребёнка</w:t>
      </w:r>
    </w:p>
    <w:p w14:paraId="0B9328A1" w14:textId="77777777" w:rsidR="00AB0997" w:rsidRDefault="00AB0997" w:rsidP="00AB0997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</w:p>
    <w:p w14:paraId="1013EF90" w14:textId="77777777" w:rsidR="002178D8" w:rsidRDefault="002178D8" w:rsidP="00D85245">
      <w:pPr>
        <w:rPr>
          <w:sz w:val="28"/>
          <w:szCs w:val="28"/>
        </w:rPr>
      </w:pPr>
      <w:r>
        <w:rPr>
          <w:sz w:val="28"/>
          <w:szCs w:val="28"/>
        </w:rPr>
        <w:t xml:space="preserve">Как показали данные исследования, родители нуждаются в помощи специалистов </w:t>
      </w:r>
      <w:r w:rsidRPr="002178D8">
        <w:rPr>
          <w:sz w:val="28"/>
          <w:szCs w:val="28"/>
        </w:rPr>
        <w:t>ГБУ Брянской области «КЦСОН г. Брянска»</w:t>
      </w:r>
      <w:r w:rsidR="00537314">
        <w:rPr>
          <w:sz w:val="28"/>
          <w:szCs w:val="28"/>
        </w:rPr>
        <w:t>. Специалисты учреждения постоянно осуществляют контроль не только за ребёнком, но и за его семьёй: встречаются с ними, оказывают им материальную, педагогическую, психологическую помощь, содействуют в решении правовых вопросов и т.д. Большое внимание уделяется разработке и реализации комплекса мер, направленных на формирование психолого-педагогической составляющей в социальном обслуживании особенных детей.</w:t>
      </w:r>
    </w:p>
    <w:p w14:paraId="67DA335D" w14:textId="77777777" w:rsidR="00537314" w:rsidRDefault="00D85245" w:rsidP="00537314">
      <w:pPr>
        <w:rPr>
          <w:sz w:val="28"/>
          <w:szCs w:val="28"/>
        </w:rPr>
      </w:pPr>
      <w:r>
        <w:rPr>
          <w:sz w:val="28"/>
          <w:szCs w:val="28"/>
        </w:rPr>
        <w:t>Таким образом, анализ деятельности ГБУ Брянской области «КЦСОН г. Брянска» показал, что в данном учреждении выполняют возложенные на него функции</w:t>
      </w:r>
      <w:r w:rsidR="00DD0925">
        <w:rPr>
          <w:sz w:val="28"/>
          <w:szCs w:val="28"/>
        </w:rPr>
        <w:t xml:space="preserve"> в области социального обслуживания</w:t>
      </w:r>
      <w:r>
        <w:rPr>
          <w:sz w:val="28"/>
          <w:szCs w:val="28"/>
        </w:rPr>
        <w:t xml:space="preserve">, удовлетворяют </w:t>
      </w:r>
      <w:r>
        <w:rPr>
          <w:sz w:val="28"/>
          <w:szCs w:val="28"/>
        </w:rPr>
        <w:lastRenderedPageBreak/>
        <w:t>практически все вопросы семей, воспитывающих ребёнка с ограниченными возможностями здоровья</w:t>
      </w:r>
      <w:r w:rsidR="00537314">
        <w:rPr>
          <w:sz w:val="28"/>
          <w:szCs w:val="28"/>
        </w:rPr>
        <w:t>.</w:t>
      </w:r>
    </w:p>
    <w:p w14:paraId="5CB6A6E9" w14:textId="77777777" w:rsidR="005C5177" w:rsidRDefault="00811B42" w:rsidP="005C5177">
      <w:pPr>
        <w:jc w:val="center"/>
        <w:rPr>
          <w:b/>
          <w:sz w:val="28"/>
          <w:szCs w:val="28"/>
        </w:rPr>
      </w:pPr>
      <w:r w:rsidRPr="00811B42">
        <w:rPr>
          <w:b/>
          <w:sz w:val="28"/>
          <w:szCs w:val="28"/>
        </w:rPr>
        <w:t>Заключение</w:t>
      </w:r>
    </w:p>
    <w:p w14:paraId="1EC8639E" w14:textId="69C243F9" w:rsidR="002A2711" w:rsidRPr="005C5177" w:rsidRDefault="00884FF7" w:rsidP="005C51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Социальная работа как важнейшее направление в сфере предоставления социального обслуживания детей с ОВЗ в последнее время приобретает все большее значение. </w:t>
      </w:r>
    </w:p>
    <w:p w14:paraId="08A2540E" w14:textId="77777777" w:rsidR="00811B42" w:rsidRDefault="00884FF7" w:rsidP="00AB0997">
      <w:pPr>
        <w:rPr>
          <w:sz w:val="28"/>
          <w:szCs w:val="28"/>
        </w:rPr>
      </w:pPr>
      <w:r>
        <w:rPr>
          <w:sz w:val="28"/>
          <w:szCs w:val="28"/>
        </w:rPr>
        <w:t>Ограничение возможностей ребёнка</w:t>
      </w:r>
      <w:r w:rsidR="002A2711" w:rsidRPr="002A2711">
        <w:rPr>
          <w:sz w:val="28"/>
          <w:szCs w:val="28"/>
        </w:rPr>
        <w:t xml:space="preserve"> значительно дестабилизирует </w:t>
      </w:r>
      <w:r>
        <w:rPr>
          <w:sz w:val="28"/>
          <w:szCs w:val="28"/>
        </w:rPr>
        <w:t>его жизнедеятельность</w:t>
      </w:r>
      <w:r w:rsidR="002A2711" w:rsidRPr="002A2711">
        <w:rPr>
          <w:sz w:val="28"/>
          <w:szCs w:val="28"/>
        </w:rPr>
        <w:t xml:space="preserve">, что </w:t>
      </w:r>
      <w:r>
        <w:rPr>
          <w:sz w:val="28"/>
          <w:szCs w:val="28"/>
        </w:rPr>
        <w:t>влияет на особенности</w:t>
      </w:r>
      <w:r w:rsidR="002A2711" w:rsidRPr="002A2711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особенного ребёнка</w:t>
      </w:r>
      <w:r w:rsidR="002A2711" w:rsidRPr="002A2711">
        <w:rPr>
          <w:sz w:val="28"/>
          <w:szCs w:val="28"/>
        </w:rPr>
        <w:t>, характере взаимодействия</w:t>
      </w:r>
      <w:r>
        <w:rPr>
          <w:sz w:val="28"/>
          <w:szCs w:val="28"/>
        </w:rPr>
        <w:t xml:space="preserve"> его</w:t>
      </w:r>
      <w:r w:rsidR="002A2711" w:rsidRPr="002A2711">
        <w:rPr>
          <w:sz w:val="28"/>
          <w:szCs w:val="28"/>
        </w:rPr>
        <w:t xml:space="preserve"> с другим</w:t>
      </w:r>
      <w:r w:rsidR="005C6BCA">
        <w:rPr>
          <w:sz w:val="28"/>
          <w:szCs w:val="28"/>
        </w:rPr>
        <w:t>и людьми</w:t>
      </w:r>
      <w:r w:rsidR="002A2711" w:rsidRPr="002A2711">
        <w:rPr>
          <w:sz w:val="28"/>
          <w:szCs w:val="28"/>
        </w:rPr>
        <w:t>.</w:t>
      </w:r>
      <w:r w:rsidR="00056ED4">
        <w:rPr>
          <w:sz w:val="28"/>
          <w:szCs w:val="28"/>
        </w:rPr>
        <w:t xml:space="preserve"> </w:t>
      </w:r>
      <w:r w:rsidR="00056ED4" w:rsidRPr="00056ED4">
        <w:rPr>
          <w:sz w:val="28"/>
          <w:szCs w:val="28"/>
        </w:rPr>
        <w:t>Особенностью детей с ограниченными возможностями является неспособность самостоятельно реализовать свои конституционные права на охрану здоровья, реабилитацию</w:t>
      </w:r>
      <w:r>
        <w:rPr>
          <w:sz w:val="28"/>
          <w:szCs w:val="28"/>
        </w:rPr>
        <w:t>, труд и независимую жизнь. Ребёнок с особенностями развития практически не имее</w:t>
      </w:r>
      <w:r w:rsidR="00056ED4" w:rsidRPr="00056ED4">
        <w:rPr>
          <w:sz w:val="28"/>
          <w:szCs w:val="28"/>
        </w:rPr>
        <w:t>т полноценных социальных контакт</w:t>
      </w:r>
      <w:r>
        <w:rPr>
          <w:sz w:val="28"/>
          <w:szCs w:val="28"/>
        </w:rPr>
        <w:t xml:space="preserve">ов, достаточного круга общения не только </w:t>
      </w:r>
      <w:r w:rsidR="00056ED4" w:rsidRPr="00056ED4">
        <w:rPr>
          <w:sz w:val="28"/>
          <w:szCs w:val="28"/>
        </w:rPr>
        <w:t>со здоровыми сверстниками</w:t>
      </w:r>
      <w:r>
        <w:rPr>
          <w:sz w:val="28"/>
          <w:szCs w:val="28"/>
        </w:rPr>
        <w:t>, но и с такими же особенными детьми</w:t>
      </w:r>
      <w:r w:rsidR="00056ED4" w:rsidRPr="00056ED4">
        <w:rPr>
          <w:sz w:val="28"/>
          <w:szCs w:val="28"/>
        </w:rPr>
        <w:t>.</w:t>
      </w:r>
    </w:p>
    <w:p w14:paraId="567F64A4" w14:textId="77777777" w:rsidR="00884FF7" w:rsidRDefault="00F42F08" w:rsidP="00AB0997">
      <w:pPr>
        <w:shd w:val="clear" w:color="auto" w:fill="FFFFFF"/>
        <w:rPr>
          <w:color w:val="000000"/>
          <w:sz w:val="28"/>
          <w:szCs w:val="28"/>
        </w:rPr>
      </w:pPr>
      <w:r w:rsidRPr="00F42F08">
        <w:rPr>
          <w:color w:val="000000"/>
          <w:sz w:val="28"/>
          <w:szCs w:val="28"/>
        </w:rPr>
        <w:t xml:space="preserve">Таким образом, детская инвалидность представляет собой социальный феномен, избежать которого не может ни одно социальное общество, и каждое государство формирует социальную и экономическую политику в отношении детей-инвалидов. </w:t>
      </w:r>
    </w:p>
    <w:p w14:paraId="7044D353" w14:textId="77777777" w:rsidR="00884FF7" w:rsidRDefault="005C6BCA" w:rsidP="00AB099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42F08" w:rsidRPr="00F42F08">
        <w:rPr>
          <w:color w:val="000000"/>
          <w:sz w:val="28"/>
          <w:szCs w:val="28"/>
        </w:rPr>
        <w:t>ожно сделать следующий вывод: социальный статус детей - инвалидов в РФ остается достаточно низким. Действительно</w:t>
      </w:r>
      <w:r>
        <w:rPr>
          <w:color w:val="000000"/>
          <w:sz w:val="28"/>
          <w:szCs w:val="28"/>
        </w:rPr>
        <w:t>,</w:t>
      </w:r>
      <w:r w:rsidR="00F42F08" w:rsidRPr="00F42F08">
        <w:rPr>
          <w:color w:val="000000"/>
          <w:sz w:val="28"/>
          <w:szCs w:val="28"/>
        </w:rPr>
        <w:t xml:space="preserve"> включение таких детей в</w:t>
      </w:r>
      <w:r w:rsidR="00F42F08" w:rsidRPr="00F42F08">
        <w:rPr>
          <w:i/>
          <w:iCs/>
          <w:color w:val="000000"/>
          <w:sz w:val="28"/>
          <w:szCs w:val="28"/>
        </w:rPr>
        <w:t> </w:t>
      </w:r>
      <w:r w:rsidR="00884FF7">
        <w:rPr>
          <w:color w:val="000000"/>
          <w:sz w:val="28"/>
          <w:szCs w:val="28"/>
        </w:rPr>
        <w:t>социальную жизнь потребует</w:t>
      </w:r>
      <w:r w:rsidR="00F42F08" w:rsidRPr="00F42F08">
        <w:rPr>
          <w:color w:val="000000"/>
          <w:sz w:val="28"/>
          <w:szCs w:val="28"/>
        </w:rPr>
        <w:t xml:space="preserve"> немало времени, финансовых ресурсов, изменений законодательства, дополнительных усилий. </w:t>
      </w:r>
    </w:p>
    <w:p w14:paraId="1B6BF8A3" w14:textId="77777777" w:rsidR="00F42F08" w:rsidRDefault="00F42F08" w:rsidP="00AB0997">
      <w:pPr>
        <w:shd w:val="clear" w:color="auto" w:fill="FFFFFF"/>
        <w:rPr>
          <w:color w:val="000000"/>
          <w:sz w:val="28"/>
          <w:szCs w:val="28"/>
        </w:rPr>
      </w:pPr>
      <w:r w:rsidRPr="00F42F08">
        <w:rPr>
          <w:color w:val="000000"/>
          <w:sz w:val="28"/>
          <w:szCs w:val="28"/>
        </w:rPr>
        <w:t xml:space="preserve">Не менее важной </w:t>
      </w:r>
      <w:r w:rsidR="00884FF7">
        <w:rPr>
          <w:color w:val="000000"/>
          <w:sz w:val="28"/>
          <w:szCs w:val="28"/>
        </w:rPr>
        <w:t xml:space="preserve">остаётся </w:t>
      </w:r>
      <w:r w:rsidRPr="00F42F08">
        <w:rPr>
          <w:color w:val="000000"/>
          <w:sz w:val="28"/>
          <w:szCs w:val="28"/>
        </w:rPr>
        <w:t xml:space="preserve">проблема, </w:t>
      </w:r>
      <w:r w:rsidR="00884FF7">
        <w:rPr>
          <w:color w:val="000000"/>
          <w:sz w:val="28"/>
          <w:szCs w:val="28"/>
        </w:rPr>
        <w:t>которая связана</w:t>
      </w:r>
      <w:r w:rsidRPr="00F42F08">
        <w:rPr>
          <w:color w:val="000000"/>
          <w:sz w:val="28"/>
          <w:szCs w:val="28"/>
        </w:rPr>
        <w:t xml:space="preserve"> с изменением общественного мнения по отношению к лицам, имеющим </w:t>
      </w:r>
      <w:r w:rsidR="00884FF7">
        <w:rPr>
          <w:color w:val="000000"/>
          <w:sz w:val="28"/>
          <w:szCs w:val="28"/>
        </w:rPr>
        <w:t>ограниченные возможности здоровья</w:t>
      </w:r>
      <w:r w:rsidRPr="00F42F08">
        <w:rPr>
          <w:color w:val="000000"/>
          <w:sz w:val="28"/>
          <w:szCs w:val="28"/>
        </w:rPr>
        <w:t xml:space="preserve">. Печать, радио, телевидение, прочие средства массовой информации должны объединить свои усилия для воспитания у населения уважительного </w:t>
      </w:r>
      <w:r w:rsidR="00EB2AFE">
        <w:rPr>
          <w:color w:val="000000"/>
          <w:sz w:val="28"/>
          <w:szCs w:val="28"/>
        </w:rPr>
        <w:t xml:space="preserve">и доброжелательного </w:t>
      </w:r>
      <w:r w:rsidRPr="00F42F08">
        <w:rPr>
          <w:color w:val="000000"/>
          <w:sz w:val="28"/>
          <w:szCs w:val="28"/>
        </w:rPr>
        <w:t>отношения ко всем людям, которые оказались из-за физического или психического дефекта в</w:t>
      </w:r>
      <w:r w:rsidR="00EB2AFE">
        <w:rPr>
          <w:color w:val="000000"/>
          <w:sz w:val="28"/>
          <w:szCs w:val="28"/>
        </w:rPr>
        <w:t xml:space="preserve"> трудной </w:t>
      </w:r>
      <w:r w:rsidR="00EB2AFE">
        <w:rPr>
          <w:color w:val="000000"/>
          <w:sz w:val="28"/>
          <w:szCs w:val="28"/>
        </w:rPr>
        <w:lastRenderedPageBreak/>
        <w:t>жизненной ситуации</w:t>
      </w:r>
      <w:r w:rsidRPr="00F42F08">
        <w:rPr>
          <w:color w:val="000000"/>
          <w:sz w:val="28"/>
          <w:szCs w:val="28"/>
        </w:rPr>
        <w:t>. Чувство неполноценности, которое возникает у них в связи с непониманием их проблем, мешает им жить, пользоваться возможностями человеческой жизни, а у детей формируются качества, которые не позволяют им эффективно взаимодействовать с социальной средой. Одно из таких усилий, частично решающее эту проблему</w:t>
      </w:r>
      <w:r w:rsidR="005C6BCA">
        <w:rPr>
          <w:color w:val="000000"/>
          <w:sz w:val="28"/>
          <w:szCs w:val="28"/>
        </w:rPr>
        <w:t>, -</w:t>
      </w:r>
      <w:r w:rsidRPr="00F42F08">
        <w:rPr>
          <w:color w:val="000000"/>
          <w:sz w:val="28"/>
          <w:szCs w:val="28"/>
        </w:rPr>
        <w:t xml:space="preserve"> это профессиональная помощь специалиста. Эта помощь должна носить не только медицинский характер, она должна быть комплексной, затр</w:t>
      </w:r>
      <w:r w:rsidR="00EB2AFE">
        <w:rPr>
          <w:color w:val="000000"/>
          <w:sz w:val="28"/>
          <w:szCs w:val="28"/>
        </w:rPr>
        <w:t>агивать все стороны жизни особенного</w:t>
      </w:r>
      <w:r w:rsidRPr="00F42F08">
        <w:rPr>
          <w:color w:val="000000"/>
          <w:sz w:val="28"/>
          <w:szCs w:val="28"/>
        </w:rPr>
        <w:t xml:space="preserve"> ребенка.</w:t>
      </w:r>
    </w:p>
    <w:p w14:paraId="182E44D5" w14:textId="77777777" w:rsidR="00B400BD" w:rsidRPr="00F42F08" w:rsidRDefault="00B400BD" w:rsidP="00AB099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эмпирического исследования, мы выяснили, что удовлетворённость качеством социального обслуживания в </w:t>
      </w:r>
      <w:r w:rsidRPr="00B400BD">
        <w:rPr>
          <w:color w:val="000000"/>
          <w:sz w:val="28"/>
          <w:szCs w:val="28"/>
        </w:rPr>
        <w:t>ГБУ Брянской области «КЦСОН г. Брянска»</w:t>
      </w:r>
      <w:r>
        <w:rPr>
          <w:color w:val="000000"/>
          <w:sz w:val="28"/>
          <w:szCs w:val="28"/>
        </w:rPr>
        <w:t xml:space="preserve"> находится на достаточно высоком уровне. Мы считаем, что поставленная нами цель работы достигнута, задачи выполнены, гипотеза доказана.</w:t>
      </w:r>
    </w:p>
    <w:p w14:paraId="42135B06" w14:textId="77777777" w:rsidR="00056ED4" w:rsidRDefault="00056ED4" w:rsidP="00056ED4">
      <w:pPr>
        <w:rPr>
          <w:sz w:val="28"/>
          <w:szCs w:val="28"/>
        </w:rPr>
      </w:pPr>
    </w:p>
    <w:p w14:paraId="7B97BF21" w14:textId="77777777" w:rsidR="00056ED4" w:rsidRDefault="00056ED4" w:rsidP="00056ED4">
      <w:pPr>
        <w:rPr>
          <w:sz w:val="28"/>
          <w:szCs w:val="28"/>
        </w:rPr>
      </w:pPr>
    </w:p>
    <w:p w14:paraId="078C5FE9" w14:textId="77777777" w:rsidR="00056ED4" w:rsidRDefault="00056ED4" w:rsidP="00056ED4">
      <w:pPr>
        <w:rPr>
          <w:sz w:val="28"/>
          <w:szCs w:val="28"/>
        </w:rPr>
      </w:pPr>
    </w:p>
    <w:p w14:paraId="2F481821" w14:textId="77777777" w:rsidR="00056ED4" w:rsidRDefault="00056ED4" w:rsidP="00056ED4">
      <w:pPr>
        <w:rPr>
          <w:sz w:val="28"/>
          <w:szCs w:val="28"/>
        </w:rPr>
      </w:pPr>
    </w:p>
    <w:p w14:paraId="7BD28373" w14:textId="77777777" w:rsidR="00056ED4" w:rsidRDefault="00056ED4" w:rsidP="00056ED4">
      <w:pPr>
        <w:rPr>
          <w:sz w:val="28"/>
          <w:szCs w:val="28"/>
        </w:rPr>
      </w:pPr>
    </w:p>
    <w:p w14:paraId="5609CE55" w14:textId="77777777" w:rsidR="00056ED4" w:rsidRDefault="00056ED4" w:rsidP="00056ED4">
      <w:pPr>
        <w:rPr>
          <w:sz w:val="28"/>
          <w:szCs w:val="28"/>
        </w:rPr>
      </w:pPr>
    </w:p>
    <w:p w14:paraId="513D80F3" w14:textId="77777777" w:rsidR="00056ED4" w:rsidRDefault="00056ED4" w:rsidP="00056ED4">
      <w:pPr>
        <w:rPr>
          <w:sz w:val="28"/>
          <w:szCs w:val="28"/>
        </w:rPr>
      </w:pPr>
    </w:p>
    <w:p w14:paraId="3F88BD99" w14:textId="77777777" w:rsidR="00056ED4" w:rsidRDefault="00056ED4" w:rsidP="00056ED4">
      <w:pPr>
        <w:rPr>
          <w:sz w:val="28"/>
          <w:szCs w:val="28"/>
        </w:rPr>
      </w:pPr>
    </w:p>
    <w:p w14:paraId="7BDE6FD1" w14:textId="77777777" w:rsidR="00056ED4" w:rsidRDefault="00056ED4" w:rsidP="00056ED4">
      <w:pPr>
        <w:rPr>
          <w:sz w:val="28"/>
          <w:szCs w:val="28"/>
        </w:rPr>
      </w:pPr>
    </w:p>
    <w:p w14:paraId="1F74B1F1" w14:textId="77777777" w:rsidR="00056ED4" w:rsidRDefault="00056ED4" w:rsidP="00056ED4">
      <w:pPr>
        <w:rPr>
          <w:sz w:val="28"/>
          <w:szCs w:val="28"/>
        </w:rPr>
      </w:pPr>
    </w:p>
    <w:p w14:paraId="5ADB3EB2" w14:textId="77777777" w:rsidR="00056ED4" w:rsidRDefault="00056ED4" w:rsidP="00056ED4">
      <w:pPr>
        <w:rPr>
          <w:sz w:val="28"/>
          <w:szCs w:val="28"/>
        </w:rPr>
      </w:pPr>
    </w:p>
    <w:p w14:paraId="28010BD5" w14:textId="77777777" w:rsidR="008D51E4" w:rsidRDefault="008D51E4" w:rsidP="00056ED4">
      <w:pPr>
        <w:jc w:val="center"/>
        <w:rPr>
          <w:b/>
          <w:sz w:val="28"/>
          <w:szCs w:val="28"/>
        </w:rPr>
      </w:pPr>
    </w:p>
    <w:p w14:paraId="4B2FA3B3" w14:textId="77777777" w:rsidR="008D51E4" w:rsidRDefault="008D51E4" w:rsidP="00056ED4">
      <w:pPr>
        <w:jc w:val="center"/>
        <w:rPr>
          <w:b/>
          <w:sz w:val="28"/>
          <w:szCs w:val="28"/>
        </w:rPr>
      </w:pPr>
    </w:p>
    <w:p w14:paraId="7DA7E224" w14:textId="77777777" w:rsidR="003C0CE9" w:rsidRDefault="003C0CE9" w:rsidP="00056ED4">
      <w:pPr>
        <w:jc w:val="center"/>
        <w:rPr>
          <w:b/>
          <w:sz w:val="28"/>
          <w:szCs w:val="28"/>
        </w:rPr>
      </w:pPr>
    </w:p>
    <w:p w14:paraId="2C9B704C" w14:textId="77777777" w:rsidR="003C0CE9" w:rsidRDefault="003C0CE9" w:rsidP="00056ED4">
      <w:pPr>
        <w:jc w:val="center"/>
        <w:rPr>
          <w:b/>
          <w:sz w:val="28"/>
          <w:szCs w:val="28"/>
        </w:rPr>
      </w:pPr>
    </w:p>
    <w:p w14:paraId="622FD8C4" w14:textId="77777777" w:rsidR="003C0CE9" w:rsidRDefault="003C0CE9" w:rsidP="00056ED4">
      <w:pPr>
        <w:jc w:val="center"/>
        <w:rPr>
          <w:b/>
          <w:sz w:val="28"/>
          <w:szCs w:val="28"/>
        </w:rPr>
      </w:pPr>
    </w:p>
    <w:p w14:paraId="4FD8F71F" w14:textId="77777777" w:rsidR="00AB0997" w:rsidRDefault="00AB0997" w:rsidP="00B400BD">
      <w:pPr>
        <w:ind w:firstLine="0"/>
        <w:jc w:val="center"/>
        <w:rPr>
          <w:b/>
          <w:sz w:val="28"/>
          <w:szCs w:val="28"/>
        </w:rPr>
      </w:pPr>
    </w:p>
    <w:p w14:paraId="4D72E09C" w14:textId="77777777" w:rsidR="005C5177" w:rsidRDefault="005C5177" w:rsidP="00B400BD">
      <w:pPr>
        <w:ind w:firstLine="0"/>
        <w:jc w:val="center"/>
        <w:rPr>
          <w:b/>
          <w:sz w:val="28"/>
          <w:szCs w:val="28"/>
        </w:rPr>
      </w:pPr>
    </w:p>
    <w:p w14:paraId="609BCA24" w14:textId="259B2F50" w:rsidR="00056ED4" w:rsidRPr="007D54DB" w:rsidRDefault="00056ED4" w:rsidP="00B400BD">
      <w:pPr>
        <w:ind w:firstLine="0"/>
        <w:jc w:val="center"/>
        <w:rPr>
          <w:b/>
          <w:sz w:val="28"/>
          <w:szCs w:val="28"/>
        </w:rPr>
      </w:pPr>
      <w:r w:rsidRPr="00056ED4">
        <w:rPr>
          <w:b/>
          <w:sz w:val="28"/>
          <w:szCs w:val="28"/>
        </w:rPr>
        <w:t>Список использованн</w:t>
      </w:r>
      <w:r w:rsidR="00C17D9D">
        <w:rPr>
          <w:b/>
          <w:sz w:val="28"/>
          <w:szCs w:val="28"/>
        </w:rPr>
        <w:t>ой литературы и источников</w:t>
      </w:r>
      <w:r w:rsidR="007D54DB">
        <w:rPr>
          <w:b/>
          <w:sz w:val="28"/>
          <w:szCs w:val="28"/>
        </w:rPr>
        <w:t>:</w:t>
      </w:r>
    </w:p>
    <w:p w14:paraId="53A6B958" w14:textId="22E37A03" w:rsidR="00056ED4" w:rsidRDefault="005A35C8" w:rsidP="00B400BD">
      <w:pPr>
        <w:ind w:firstLine="0"/>
        <w:jc w:val="left"/>
        <w:rPr>
          <w:i/>
          <w:sz w:val="28"/>
          <w:szCs w:val="28"/>
        </w:rPr>
      </w:pPr>
      <w:r w:rsidRPr="005C6BCA">
        <w:rPr>
          <w:i/>
          <w:sz w:val="28"/>
          <w:szCs w:val="28"/>
        </w:rPr>
        <w:t>Нормативно- правовые акты</w:t>
      </w:r>
    </w:p>
    <w:p w14:paraId="1DAB1D98" w14:textId="1E29C9AF" w:rsidR="00386715" w:rsidRDefault="00386715" w:rsidP="00C84A04">
      <w:pPr>
        <w:rPr>
          <w:sz w:val="28"/>
          <w:szCs w:val="28"/>
        </w:rPr>
      </w:pPr>
      <w:r w:rsidRPr="00386715">
        <w:rPr>
          <w:sz w:val="28"/>
          <w:szCs w:val="28"/>
        </w:rPr>
        <w:t xml:space="preserve">1. Всеобщая декларация прав человека (принята на третьей сессии Генеральной Ассамблеи ООН резолюцией 217 </w:t>
      </w:r>
      <w:r w:rsidR="005248A1">
        <w:rPr>
          <w:sz w:val="28"/>
          <w:szCs w:val="28"/>
        </w:rPr>
        <w:t>А (III) от 10 декабря 1948 г.).</w:t>
      </w:r>
      <w:r w:rsidR="00794327">
        <w:rPr>
          <w:sz w:val="28"/>
          <w:szCs w:val="28"/>
        </w:rPr>
        <w:t xml:space="preserve"> </w:t>
      </w:r>
      <w:r w:rsidR="005248A1">
        <w:rPr>
          <w:sz w:val="28"/>
          <w:szCs w:val="28"/>
        </w:rPr>
        <w:t xml:space="preserve">- </w:t>
      </w:r>
      <w:r w:rsidRPr="00386715">
        <w:rPr>
          <w:sz w:val="28"/>
          <w:szCs w:val="28"/>
        </w:rPr>
        <w:t>Режим доступа: по подписке. - URL:</w:t>
      </w:r>
      <w:r w:rsidR="005248A1" w:rsidRPr="005248A1">
        <w:t xml:space="preserve"> </w:t>
      </w:r>
      <w:hyperlink r:id="rId22" w:history="1">
        <w:r w:rsidR="005248A1" w:rsidRPr="002C60AB">
          <w:rPr>
            <w:rStyle w:val="a4"/>
            <w:sz w:val="28"/>
            <w:szCs w:val="28"/>
          </w:rPr>
          <w:t>http://www.consultant.ru</w:t>
        </w:r>
      </w:hyperlink>
      <w:r w:rsidR="005248A1">
        <w:rPr>
          <w:sz w:val="28"/>
          <w:szCs w:val="28"/>
        </w:rPr>
        <w:t xml:space="preserve">. - </w:t>
      </w:r>
      <w:r w:rsidRPr="00386715">
        <w:rPr>
          <w:sz w:val="28"/>
          <w:szCs w:val="28"/>
        </w:rPr>
        <w:t>Текс: электронный.</w:t>
      </w:r>
    </w:p>
    <w:p w14:paraId="2964B821" w14:textId="2F21BA2B" w:rsidR="00794327" w:rsidRPr="00794327" w:rsidRDefault="00794327" w:rsidP="0079432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4327">
        <w:rPr>
          <w:sz w:val="28"/>
          <w:szCs w:val="28"/>
        </w:rPr>
        <w:t>ГОСТ Р 52498-2005 Социальное обслуживание населения. Классификация учреждений социального обслуживания</w:t>
      </w:r>
      <w:r>
        <w:rPr>
          <w:sz w:val="28"/>
          <w:szCs w:val="28"/>
        </w:rPr>
        <w:t xml:space="preserve">. – Режим доступа: по подписке.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794327">
        <w:t xml:space="preserve"> </w:t>
      </w:r>
      <w:hyperlink r:id="rId23" w:history="1">
        <w:r w:rsidRPr="002C60AB">
          <w:rPr>
            <w:rStyle w:val="a4"/>
            <w:sz w:val="28"/>
            <w:szCs w:val="28"/>
          </w:rPr>
          <w:t>https://docs.cntd.ru/document/1200043280</w:t>
        </w:r>
      </w:hyperlink>
      <w:r>
        <w:rPr>
          <w:sz w:val="28"/>
          <w:szCs w:val="28"/>
        </w:rPr>
        <w:t>. – Текст: электронный.</w:t>
      </w:r>
    </w:p>
    <w:p w14:paraId="7E84CE59" w14:textId="2A412063" w:rsidR="00386715" w:rsidRPr="00386715" w:rsidRDefault="00386715" w:rsidP="00C84A04">
      <w:pPr>
        <w:rPr>
          <w:sz w:val="28"/>
          <w:szCs w:val="28"/>
        </w:rPr>
      </w:pPr>
      <w:r w:rsidRPr="00386715">
        <w:rPr>
          <w:sz w:val="28"/>
          <w:szCs w:val="28"/>
        </w:rPr>
        <w:t>3. Градостроительный Кодекс Российской Федерации от 29.12.2004 № 190-ФЗ. (ред. от 19.07.2011) (с изм. и доп., вступающими в силу с 01.09.2011). – Режим доступа: по подписке.</w:t>
      </w:r>
      <w:r w:rsidR="00C84A04">
        <w:rPr>
          <w:sz w:val="28"/>
          <w:szCs w:val="28"/>
        </w:rPr>
        <w:t xml:space="preserve"> </w:t>
      </w:r>
      <w:r w:rsidRPr="00386715">
        <w:rPr>
          <w:sz w:val="28"/>
          <w:szCs w:val="28"/>
        </w:rPr>
        <w:t>-  URL:</w:t>
      </w:r>
      <w:r w:rsidR="005248A1" w:rsidRPr="005248A1">
        <w:t xml:space="preserve"> </w:t>
      </w:r>
      <w:hyperlink r:id="rId24" w:history="1">
        <w:r w:rsidR="005248A1" w:rsidRPr="002C60AB">
          <w:rPr>
            <w:rStyle w:val="a4"/>
            <w:sz w:val="28"/>
            <w:szCs w:val="28"/>
          </w:rPr>
          <w:t>https://base.garant.ru</w:t>
        </w:r>
      </w:hyperlink>
      <w:r w:rsidR="005248A1">
        <w:rPr>
          <w:sz w:val="28"/>
          <w:szCs w:val="28"/>
        </w:rPr>
        <w:t xml:space="preserve">. </w:t>
      </w:r>
      <w:r w:rsidRPr="00386715">
        <w:rPr>
          <w:sz w:val="28"/>
          <w:szCs w:val="28"/>
        </w:rPr>
        <w:t>– Текст: электронный.</w:t>
      </w:r>
    </w:p>
    <w:p w14:paraId="47ED33BA" w14:textId="4CA6F5BA" w:rsidR="00386715" w:rsidRPr="00386715" w:rsidRDefault="00386715" w:rsidP="00C84A04">
      <w:pPr>
        <w:rPr>
          <w:sz w:val="28"/>
          <w:szCs w:val="28"/>
        </w:rPr>
      </w:pPr>
      <w:r w:rsidRPr="00386715">
        <w:rPr>
          <w:sz w:val="28"/>
          <w:szCs w:val="28"/>
        </w:rPr>
        <w:t>4. Декларация о правах инвалидов (утв. Резолюцией тринадцатой сессии Генеральной Ассамблеи ООН 3447 (XXX) от 9 декабря 1975 г.). – Режим доступа: по подписке. -  URL:</w:t>
      </w:r>
      <w:r w:rsidR="005248A1" w:rsidRPr="005248A1">
        <w:t xml:space="preserve"> </w:t>
      </w:r>
      <w:hyperlink r:id="rId25" w:history="1">
        <w:r w:rsidR="005248A1" w:rsidRPr="002C60AB">
          <w:rPr>
            <w:rStyle w:val="a4"/>
            <w:sz w:val="28"/>
            <w:szCs w:val="28"/>
          </w:rPr>
          <w:t>https://www.un.org/ru</w:t>
        </w:r>
      </w:hyperlink>
      <w:r w:rsidR="005248A1">
        <w:rPr>
          <w:sz w:val="28"/>
          <w:szCs w:val="28"/>
        </w:rPr>
        <w:t>.</w:t>
      </w:r>
      <w:r w:rsidRPr="00386715">
        <w:rPr>
          <w:sz w:val="28"/>
          <w:szCs w:val="28"/>
        </w:rPr>
        <w:t>– Текст- электронный.</w:t>
      </w:r>
    </w:p>
    <w:p w14:paraId="06D6A7CA" w14:textId="2B4E1E8E" w:rsidR="004B6A36" w:rsidRPr="004B6A36" w:rsidRDefault="004B6A36" w:rsidP="004B6A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B6A36">
        <w:rPr>
          <w:sz w:val="28"/>
          <w:szCs w:val="28"/>
        </w:rPr>
        <w:t xml:space="preserve">. Конвенция о правах инвалидов. - Режим доступа: по подписке. – URL: </w:t>
      </w:r>
      <w:hyperlink r:id="rId26" w:history="1">
        <w:r w:rsidRPr="00E408F6">
          <w:rPr>
            <w:rStyle w:val="a4"/>
            <w:sz w:val="28"/>
            <w:szCs w:val="28"/>
          </w:rPr>
          <w:t>https://www.un.org/ru/documents/decl_conv/conventions/disability.shtml</w:t>
        </w:r>
      </w:hyperlink>
      <w:r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>– Текст: электронный.</w:t>
      </w:r>
    </w:p>
    <w:p w14:paraId="2CA0A41C" w14:textId="779DFAE9" w:rsidR="00A12603" w:rsidRDefault="004B6A36" w:rsidP="004B6A3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B6A36">
        <w:rPr>
          <w:sz w:val="28"/>
          <w:szCs w:val="28"/>
        </w:rPr>
        <w:t xml:space="preserve">. Конституция Российской Федерации (принята всенародным голосованием 12.12.1993) (с учётом поправок, внесённых Законами РФ о поправках к Конституции РФ от 30.12.2006 №-6ФКЗ, от 30.12.2007 №-7ФКЗ, от 05.02.2014 №-2ФКЗ, от 21.07.2014 №-11ФКЗ, от 01.07.2020 N 11-ФКЗ). – Режим доступа: по подписке. – URL:  </w:t>
      </w:r>
      <w:hyperlink r:id="rId27" w:history="1">
        <w:r w:rsidRPr="00E408F6">
          <w:rPr>
            <w:rStyle w:val="a4"/>
            <w:sz w:val="28"/>
            <w:szCs w:val="28"/>
          </w:rPr>
          <w:t>http://www.consultant.ru/document/cons_doc_LAW_28399/</w:t>
        </w:r>
      </w:hyperlink>
      <w:r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>– Текст: электронный.</w:t>
      </w:r>
    </w:p>
    <w:p w14:paraId="0C9DCADE" w14:textId="4C7D7A76" w:rsidR="004B6A36" w:rsidRPr="004B6A36" w:rsidRDefault="004B6A36" w:rsidP="004B6A3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B6A36">
        <w:rPr>
          <w:sz w:val="28"/>
          <w:szCs w:val="28"/>
        </w:rPr>
        <w:t xml:space="preserve">. Международная классификация дефектов, инвалидности и нетрудоспособности (МСДИН), Всемирная организация здравоохранения, Женева, 1980 год. – Режим доступа: по подписке. – URL: </w:t>
      </w:r>
      <w:hyperlink r:id="rId28" w:history="1">
        <w:r w:rsidRPr="00E408F6">
          <w:rPr>
            <w:rStyle w:val="a4"/>
            <w:sz w:val="28"/>
            <w:szCs w:val="28"/>
          </w:rPr>
          <w:t>https://www.un.org/ru/documents/decl_conv/conventions/prog1.shtml</w:t>
        </w:r>
      </w:hyperlink>
      <w:r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 xml:space="preserve"> – Текст: электронный.</w:t>
      </w:r>
    </w:p>
    <w:p w14:paraId="02AFBDD3" w14:textId="30DB0D31" w:rsidR="004B6A36" w:rsidRDefault="004B6A36" w:rsidP="004B6A3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B6A36">
        <w:rPr>
          <w:sz w:val="28"/>
          <w:szCs w:val="28"/>
        </w:rPr>
        <w:t xml:space="preserve">. Налоговый кодекс Российской Федерации: Федеральный закон от 31 июля 1998 года N 146-ФЗ (ред. от 09.07.2002 г.). – Режим доступа: по подписке. – URL: </w:t>
      </w:r>
      <w:hyperlink r:id="rId29" w:history="1">
        <w:r w:rsidRPr="00E408F6">
          <w:rPr>
            <w:rStyle w:val="a4"/>
            <w:sz w:val="28"/>
            <w:szCs w:val="28"/>
          </w:rPr>
          <w:t>http://www.consultant.ru/document/cons_doc_LAW_19671/</w:t>
        </w:r>
      </w:hyperlink>
      <w:r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 xml:space="preserve"> – Текст: электронный.</w:t>
      </w:r>
    </w:p>
    <w:p w14:paraId="41559D53" w14:textId="3F9A7D4E" w:rsidR="004B6A36" w:rsidRPr="00386715" w:rsidRDefault="004B6A36" w:rsidP="004B6A3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248A1">
        <w:rPr>
          <w:sz w:val="28"/>
          <w:szCs w:val="28"/>
        </w:rPr>
        <w:t xml:space="preserve">. </w:t>
      </w:r>
      <w:r w:rsidR="00386715" w:rsidRPr="00386715">
        <w:rPr>
          <w:sz w:val="28"/>
          <w:szCs w:val="28"/>
        </w:rPr>
        <w:t>Об обр</w:t>
      </w:r>
      <w:r w:rsidR="005248A1">
        <w:rPr>
          <w:sz w:val="28"/>
          <w:szCs w:val="28"/>
        </w:rPr>
        <w:t>азовании в Российской Федерации: Федеральный закон</w:t>
      </w:r>
      <w:r w:rsidR="00386715" w:rsidRPr="00386715">
        <w:rPr>
          <w:sz w:val="28"/>
          <w:szCs w:val="28"/>
        </w:rPr>
        <w:t xml:space="preserve"> от 29.12.2012 N </w:t>
      </w:r>
      <w:r w:rsidR="005248A1">
        <w:rPr>
          <w:sz w:val="28"/>
          <w:szCs w:val="28"/>
        </w:rPr>
        <w:t>273-ФЗ (последняя редакция). - Режим доступа: по подписке. -</w:t>
      </w:r>
      <w:r w:rsidR="00386715" w:rsidRPr="00386715">
        <w:rPr>
          <w:sz w:val="28"/>
          <w:szCs w:val="28"/>
        </w:rPr>
        <w:t xml:space="preserve">URL: </w:t>
      </w:r>
      <w:hyperlink r:id="rId30" w:history="1">
        <w:r w:rsidR="005248A1" w:rsidRPr="002C60AB">
          <w:rPr>
            <w:rStyle w:val="a4"/>
            <w:sz w:val="28"/>
            <w:szCs w:val="28"/>
          </w:rPr>
          <w:t>http://www.consultant.ru/document/cons_doc_LAW_140174/</w:t>
        </w:r>
      </w:hyperlink>
      <w:r w:rsidR="005248A1">
        <w:rPr>
          <w:sz w:val="28"/>
          <w:szCs w:val="28"/>
        </w:rPr>
        <w:t>. – Текст: электронный.</w:t>
      </w:r>
    </w:p>
    <w:p w14:paraId="2C1FA3D7" w14:textId="0F7AC14B" w:rsidR="0044358C" w:rsidRDefault="0044358C" w:rsidP="0044358C">
      <w:pPr>
        <w:rPr>
          <w:sz w:val="28"/>
          <w:szCs w:val="28"/>
        </w:rPr>
      </w:pPr>
      <w:r>
        <w:rPr>
          <w:sz w:val="28"/>
          <w:szCs w:val="28"/>
        </w:rPr>
        <w:t>10. Об основах охраны здоровья граждан в Российской Федерации: Федеральный закон</w:t>
      </w:r>
      <w:r w:rsidR="00386715" w:rsidRPr="00386715">
        <w:rPr>
          <w:sz w:val="28"/>
          <w:szCs w:val="28"/>
        </w:rPr>
        <w:t xml:space="preserve"> </w:t>
      </w:r>
      <w:r w:rsidRPr="0044358C">
        <w:rPr>
          <w:sz w:val="28"/>
          <w:szCs w:val="28"/>
        </w:rPr>
        <w:t xml:space="preserve">21 ноября 2011 года N 323-ФЗ </w:t>
      </w:r>
      <w:r w:rsidR="00386715" w:rsidRPr="00386715">
        <w:rPr>
          <w:sz w:val="28"/>
          <w:szCs w:val="28"/>
        </w:rPr>
        <w:t>(ред</w:t>
      </w:r>
      <w:r>
        <w:rPr>
          <w:sz w:val="28"/>
          <w:szCs w:val="28"/>
        </w:rPr>
        <w:t xml:space="preserve">. </w:t>
      </w:r>
      <w:r w:rsidR="00794327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44358C">
        <w:rPr>
          <w:sz w:val="28"/>
          <w:szCs w:val="28"/>
        </w:rPr>
        <w:t>13.01.2020</w:t>
      </w:r>
      <w:r w:rsidR="00794327">
        <w:rPr>
          <w:sz w:val="28"/>
          <w:szCs w:val="28"/>
        </w:rPr>
        <w:t xml:space="preserve">). – Режим доступа: по подписке. – </w:t>
      </w:r>
      <w:r w:rsidR="00794327">
        <w:rPr>
          <w:sz w:val="28"/>
          <w:szCs w:val="28"/>
          <w:lang w:val="en-US"/>
        </w:rPr>
        <w:t>URL</w:t>
      </w:r>
      <w:r w:rsidR="00794327">
        <w:rPr>
          <w:sz w:val="28"/>
          <w:szCs w:val="28"/>
        </w:rPr>
        <w:t>:</w:t>
      </w:r>
      <w:r w:rsidR="00794327" w:rsidRPr="00794327">
        <w:t xml:space="preserve"> </w:t>
      </w:r>
      <w:hyperlink r:id="rId31" w:history="1">
        <w:r w:rsidR="00794327" w:rsidRPr="002C60AB">
          <w:rPr>
            <w:rStyle w:val="a4"/>
            <w:sz w:val="28"/>
            <w:szCs w:val="28"/>
          </w:rPr>
          <w:t>http://www.consultant.ru/document/cons_doc_LAW_121895/</w:t>
        </w:r>
      </w:hyperlink>
      <w:r w:rsidR="00794327">
        <w:rPr>
          <w:sz w:val="28"/>
          <w:szCs w:val="28"/>
        </w:rPr>
        <w:t>. – Текст: электронный.</w:t>
      </w:r>
    </w:p>
    <w:p w14:paraId="73561836" w14:textId="1E8A6C67" w:rsidR="004B6A36" w:rsidRDefault="004B6A36" w:rsidP="0044358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4B6A36">
        <w:rPr>
          <w:sz w:val="28"/>
          <w:szCs w:val="28"/>
        </w:rPr>
        <w:t xml:space="preserve">. Об основах социального обслуживания населения в Российской Федерации: Федеральный закон от 10.12.1995 N 195-ФЗ (ред. От 23.07.2008). – Режим доступа: по подписке. – URL: </w:t>
      </w:r>
      <w:hyperlink r:id="rId32" w:history="1">
        <w:r w:rsidRPr="00E408F6">
          <w:rPr>
            <w:rStyle w:val="a4"/>
            <w:sz w:val="28"/>
            <w:szCs w:val="28"/>
          </w:rPr>
          <w:t>http://www.consultant.ru/document/cons_doc_LAW_156558/</w:t>
        </w:r>
      </w:hyperlink>
      <w:r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>– Текст: электронный.</w:t>
      </w:r>
    </w:p>
    <w:p w14:paraId="3F6D7E5D" w14:textId="36BA4F27" w:rsidR="004B6A36" w:rsidRDefault="004B6A36" w:rsidP="0044358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B6A36">
        <w:rPr>
          <w:sz w:val="28"/>
          <w:szCs w:val="28"/>
        </w:rPr>
        <w:t xml:space="preserve">. Об основных гарантиях прав ребенка в Российской Федерации: Федеральный закон от 24.07.1998 N 124-ФЗ (ред. От 17.12.2009). – Режим доступа: по подписке. – URL: </w:t>
      </w:r>
      <w:hyperlink r:id="rId33" w:history="1">
        <w:r w:rsidRPr="00E408F6">
          <w:rPr>
            <w:rStyle w:val="a4"/>
            <w:sz w:val="28"/>
            <w:szCs w:val="28"/>
          </w:rPr>
          <w:t>http://www.consultant.ru/document/cons_doc_LAW_19558/</w:t>
        </w:r>
      </w:hyperlink>
      <w:r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>– Текст: электронный.</w:t>
      </w:r>
    </w:p>
    <w:p w14:paraId="247B4FF4" w14:textId="4B6763EF" w:rsidR="004B6A36" w:rsidRDefault="004B6A36" w:rsidP="0044358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4B6A36">
        <w:rPr>
          <w:sz w:val="28"/>
          <w:szCs w:val="28"/>
        </w:rPr>
        <w:t xml:space="preserve">. Об охране семьи, материнства, отцовства и детства в Брянской области: Закон Брянской области от 20.02.2008 № 12-З. – Режим доступа: по подписке. – URL: </w:t>
      </w:r>
      <w:hyperlink r:id="rId34" w:history="1">
        <w:r w:rsidR="00BF19EA" w:rsidRPr="00E408F6">
          <w:rPr>
            <w:rStyle w:val="a4"/>
            <w:sz w:val="28"/>
            <w:szCs w:val="28"/>
          </w:rPr>
          <w:t>https://docs.cntd.ru/document/974004382</w:t>
        </w:r>
      </w:hyperlink>
      <w:r w:rsidR="00BF19EA">
        <w:rPr>
          <w:sz w:val="28"/>
          <w:szCs w:val="28"/>
        </w:rPr>
        <w:t xml:space="preserve">. </w:t>
      </w:r>
      <w:r w:rsidRPr="004B6A36">
        <w:rPr>
          <w:sz w:val="28"/>
          <w:szCs w:val="28"/>
        </w:rPr>
        <w:t>– Текст: электронный.</w:t>
      </w:r>
    </w:p>
    <w:p w14:paraId="5871A6FB" w14:textId="0B99263E" w:rsidR="00BF19EA" w:rsidRPr="00794327" w:rsidRDefault="00BF19EA" w:rsidP="0044358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BF19EA">
        <w:rPr>
          <w:sz w:val="28"/>
          <w:szCs w:val="28"/>
        </w:rPr>
        <w:t xml:space="preserve">. О внесении изменений в отдельные законодательные акты Российской федерации по вопросу о гражданах с ограниченными возможностями здоровья: Федеральный закон от 8.06.2007 № 163249-4 – ФЗ. – Режим доступа: по подписке. – URL: </w:t>
      </w:r>
      <w:hyperlink r:id="rId35" w:history="1">
        <w:r w:rsidRPr="00E408F6">
          <w:rPr>
            <w:rStyle w:val="a4"/>
            <w:sz w:val="28"/>
            <w:szCs w:val="28"/>
          </w:rPr>
          <w:t>http://www.consultant.ru/document/cons_doc_LAW_69387/</w:t>
        </w:r>
      </w:hyperlink>
      <w:r>
        <w:rPr>
          <w:sz w:val="28"/>
          <w:szCs w:val="28"/>
        </w:rPr>
        <w:t xml:space="preserve">. </w:t>
      </w:r>
      <w:r w:rsidRPr="00BF19EA">
        <w:rPr>
          <w:sz w:val="28"/>
          <w:szCs w:val="28"/>
        </w:rPr>
        <w:t>– Текст: электронный.</w:t>
      </w:r>
    </w:p>
    <w:p w14:paraId="25050B6F" w14:textId="77777777" w:rsidR="00BF19EA" w:rsidRDefault="00BF19EA" w:rsidP="00BF19E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BF19EA">
        <w:rPr>
          <w:sz w:val="28"/>
          <w:szCs w:val="28"/>
        </w:rPr>
        <w:t xml:space="preserve">. О государственных пособиях гражданам, имеющим детей: Федеральный закон от 19.05.1995 N 81-ФЗ. – Режим доступа: по подписке. – URL: </w:t>
      </w:r>
      <w:hyperlink r:id="rId36" w:history="1">
        <w:r w:rsidRPr="00E408F6">
          <w:rPr>
            <w:rStyle w:val="a4"/>
            <w:sz w:val="28"/>
            <w:szCs w:val="28"/>
          </w:rPr>
          <w:t>http://www.consultant.ru/document/cons_doc_LAW_6659/</w:t>
        </w:r>
      </w:hyperlink>
      <w:r>
        <w:rPr>
          <w:sz w:val="28"/>
          <w:szCs w:val="28"/>
        </w:rPr>
        <w:t xml:space="preserve">. </w:t>
      </w:r>
      <w:r w:rsidRPr="00BF19EA">
        <w:rPr>
          <w:sz w:val="28"/>
          <w:szCs w:val="28"/>
        </w:rPr>
        <w:t>– Текст: электронный.</w:t>
      </w:r>
    </w:p>
    <w:p w14:paraId="54DD4306" w14:textId="499952D2" w:rsidR="00386715" w:rsidRPr="00386715" w:rsidRDefault="00BF19EA" w:rsidP="00BF19E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94327">
        <w:rPr>
          <w:sz w:val="28"/>
          <w:szCs w:val="28"/>
        </w:rPr>
        <w:t xml:space="preserve">. </w:t>
      </w:r>
      <w:r w:rsidR="00386715" w:rsidRPr="00386715">
        <w:rPr>
          <w:sz w:val="28"/>
          <w:szCs w:val="28"/>
        </w:rPr>
        <w:t>О поряд</w:t>
      </w:r>
      <w:r w:rsidR="00794327">
        <w:rPr>
          <w:sz w:val="28"/>
          <w:szCs w:val="28"/>
        </w:rPr>
        <w:t>ке признания граждан инвалидами: Постановление Правительства РФ от 13. 08. 1996г. № 965. - Режим доступа: по подписке. –</w:t>
      </w:r>
      <w:r w:rsidR="00794327" w:rsidRPr="00794327">
        <w:rPr>
          <w:sz w:val="28"/>
          <w:szCs w:val="28"/>
        </w:rPr>
        <w:t xml:space="preserve"> </w:t>
      </w:r>
      <w:r w:rsidR="00794327">
        <w:rPr>
          <w:sz w:val="28"/>
          <w:szCs w:val="28"/>
          <w:lang w:val="en-US"/>
        </w:rPr>
        <w:t>URL</w:t>
      </w:r>
      <w:r w:rsidR="00794327">
        <w:rPr>
          <w:sz w:val="28"/>
          <w:szCs w:val="28"/>
        </w:rPr>
        <w:t xml:space="preserve">: </w:t>
      </w:r>
      <w:hyperlink r:id="rId37" w:history="1">
        <w:r w:rsidR="00794327" w:rsidRPr="002C60AB">
          <w:rPr>
            <w:rStyle w:val="a4"/>
            <w:sz w:val="28"/>
            <w:szCs w:val="28"/>
          </w:rPr>
          <w:t>http://www.consultant.ru/document/cons_doc_LAW_58610/</w:t>
        </w:r>
      </w:hyperlink>
      <w:r w:rsidR="00794327">
        <w:rPr>
          <w:sz w:val="28"/>
          <w:szCs w:val="28"/>
        </w:rPr>
        <w:t xml:space="preserve">. – Текст: электронный. </w:t>
      </w:r>
    </w:p>
    <w:p w14:paraId="63705D38" w14:textId="40891D16" w:rsidR="00BF19EA" w:rsidRDefault="00BF19EA" w:rsidP="00C84A0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BF19EA">
        <w:rPr>
          <w:sz w:val="28"/>
          <w:szCs w:val="28"/>
        </w:rPr>
        <w:t xml:space="preserve">. О социальной защите инвалидов в Российской Федерации: Федеральный закон от 24.11.1995 N 181-ФЗ. – Режим доступа: по подписке. – URL: </w:t>
      </w:r>
      <w:hyperlink r:id="rId38" w:history="1">
        <w:r w:rsidRPr="00E408F6">
          <w:rPr>
            <w:rStyle w:val="a4"/>
            <w:sz w:val="28"/>
            <w:szCs w:val="28"/>
          </w:rPr>
          <w:t>http://www.consultant.ru/document/cons_doc_LAW_8559/</w:t>
        </w:r>
      </w:hyperlink>
      <w:r>
        <w:rPr>
          <w:sz w:val="28"/>
          <w:szCs w:val="28"/>
        </w:rPr>
        <w:t xml:space="preserve">. </w:t>
      </w:r>
      <w:r w:rsidRPr="00BF19EA">
        <w:rPr>
          <w:sz w:val="28"/>
          <w:szCs w:val="28"/>
        </w:rPr>
        <w:t>– Текст: электронный.</w:t>
      </w:r>
    </w:p>
    <w:p w14:paraId="7540CF84" w14:textId="6A81F1A6" w:rsidR="00386715" w:rsidRDefault="00BF19EA" w:rsidP="00C84A0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86715" w:rsidRPr="00386715">
        <w:rPr>
          <w:sz w:val="28"/>
          <w:szCs w:val="28"/>
        </w:rPr>
        <w:t>. О федеральном перечне реабилитационных мероприятий, технических средств реабилитации и услуг, предоставляемых инвалиду</w:t>
      </w:r>
      <w:r w:rsidR="00103415">
        <w:rPr>
          <w:sz w:val="28"/>
          <w:szCs w:val="28"/>
        </w:rPr>
        <w:t xml:space="preserve">: </w:t>
      </w:r>
      <w:r w:rsidR="00103415" w:rsidRPr="00103415">
        <w:rPr>
          <w:sz w:val="28"/>
          <w:szCs w:val="28"/>
        </w:rPr>
        <w:t>Распоряжение Правитель</w:t>
      </w:r>
      <w:r w:rsidR="00103415">
        <w:rPr>
          <w:sz w:val="28"/>
          <w:szCs w:val="28"/>
        </w:rPr>
        <w:t xml:space="preserve">ства РФ от 30.12.2005 N 2347-р. – Режим доступа: по подписке. – </w:t>
      </w:r>
      <w:r w:rsidR="00103415">
        <w:rPr>
          <w:sz w:val="28"/>
          <w:szCs w:val="28"/>
          <w:lang w:val="en-US"/>
        </w:rPr>
        <w:t>URL</w:t>
      </w:r>
      <w:r w:rsidR="00103415">
        <w:rPr>
          <w:sz w:val="28"/>
          <w:szCs w:val="28"/>
        </w:rPr>
        <w:t>:</w:t>
      </w:r>
      <w:r w:rsidR="003465C4">
        <w:rPr>
          <w:sz w:val="28"/>
          <w:szCs w:val="28"/>
        </w:rPr>
        <w:t xml:space="preserve"> </w:t>
      </w:r>
      <w:hyperlink r:id="rId39" w:history="1">
        <w:r w:rsidR="003465C4" w:rsidRPr="00E408F6">
          <w:rPr>
            <w:rStyle w:val="a4"/>
            <w:sz w:val="28"/>
            <w:szCs w:val="28"/>
          </w:rPr>
          <w:t>http://www.consultant.ru/document/cons_doc_LAW_57539/</w:t>
        </w:r>
      </w:hyperlink>
      <w:r w:rsidR="003465C4">
        <w:rPr>
          <w:sz w:val="28"/>
          <w:szCs w:val="28"/>
        </w:rPr>
        <w:t>. – Текст: электронный.</w:t>
      </w:r>
    </w:p>
    <w:p w14:paraId="162061E5" w14:textId="145B0391" w:rsidR="00BF19EA" w:rsidRPr="00103415" w:rsidRDefault="00BF19EA" w:rsidP="00C84A0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BF19EA">
        <w:rPr>
          <w:sz w:val="28"/>
          <w:szCs w:val="28"/>
        </w:rPr>
        <w:t xml:space="preserve">. Послание Президента РФ Федеральному собранию от 21.04.2021 «Послание Президента Федеральному собранию». – Режим доступа: по подписке. – URL: </w:t>
      </w:r>
      <w:hyperlink r:id="rId40" w:history="1">
        <w:r w:rsidRPr="00E408F6">
          <w:rPr>
            <w:rStyle w:val="a4"/>
            <w:sz w:val="28"/>
            <w:szCs w:val="28"/>
          </w:rPr>
          <w:t>http://www.consultant.ru/document/cons_doc_LAW_382666/</w:t>
        </w:r>
      </w:hyperlink>
      <w:r>
        <w:rPr>
          <w:sz w:val="28"/>
          <w:szCs w:val="28"/>
        </w:rPr>
        <w:t xml:space="preserve">. </w:t>
      </w:r>
      <w:r w:rsidRPr="00BF19EA">
        <w:rPr>
          <w:sz w:val="28"/>
          <w:szCs w:val="28"/>
        </w:rPr>
        <w:t xml:space="preserve"> – Текст: электронный.</w:t>
      </w:r>
    </w:p>
    <w:p w14:paraId="5265F84F" w14:textId="7A0B294C" w:rsidR="00386715" w:rsidRPr="001034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86715" w:rsidRPr="00386715">
        <w:rPr>
          <w:sz w:val="28"/>
          <w:szCs w:val="28"/>
        </w:rPr>
        <w:t xml:space="preserve">. Семейный кодекс Российской Федерации: </w:t>
      </w:r>
      <w:r w:rsidR="00103415">
        <w:rPr>
          <w:sz w:val="28"/>
          <w:szCs w:val="28"/>
        </w:rPr>
        <w:t xml:space="preserve">Федеральный закон от 29. 12. </w:t>
      </w:r>
      <w:r w:rsidR="00386715" w:rsidRPr="00386715">
        <w:rPr>
          <w:sz w:val="28"/>
          <w:szCs w:val="28"/>
        </w:rPr>
        <w:t xml:space="preserve">1995 </w:t>
      </w:r>
      <w:r w:rsidR="00103415">
        <w:rPr>
          <w:sz w:val="28"/>
          <w:szCs w:val="28"/>
        </w:rPr>
        <w:t xml:space="preserve">№ 223-ФЗ (ред. от 29.12.2019). – Режим доступа: по подписке. – </w:t>
      </w:r>
      <w:r w:rsidR="00103415">
        <w:rPr>
          <w:sz w:val="28"/>
          <w:szCs w:val="28"/>
          <w:lang w:val="en-US"/>
        </w:rPr>
        <w:t>URL</w:t>
      </w:r>
      <w:r w:rsidR="00103415">
        <w:rPr>
          <w:sz w:val="28"/>
          <w:szCs w:val="28"/>
        </w:rPr>
        <w:t xml:space="preserve">: </w:t>
      </w:r>
      <w:hyperlink r:id="rId41" w:history="1">
        <w:r w:rsidR="003465C4" w:rsidRPr="00E408F6">
          <w:rPr>
            <w:rStyle w:val="a4"/>
            <w:sz w:val="28"/>
            <w:szCs w:val="28"/>
          </w:rPr>
          <w:t>http://www.consultant.ru/document/Cons_doc_law_8982/</w:t>
        </w:r>
      </w:hyperlink>
      <w:r w:rsidR="003465C4">
        <w:rPr>
          <w:sz w:val="28"/>
          <w:szCs w:val="28"/>
        </w:rPr>
        <w:t>. – Текст: электронный.</w:t>
      </w:r>
    </w:p>
    <w:p w14:paraId="2CF3C432" w14:textId="5C612E65" w:rsidR="00386715" w:rsidRPr="001034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86715" w:rsidRPr="00386715">
        <w:rPr>
          <w:sz w:val="28"/>
          <w:szCs w:val="28"/>
        </w:rPr>
        <w:t>. Трудовой кодекс Российской Федерации</w:t>
      </w:r>
      <w:r w:rsidR="00103415">
        <w:rPr>
          <w:sz w:val="28"/>
          <w:szCs w:val="28"/>
        </w:rPr>
        <w:t>: Федеральный закон</w:t>
      </w:r>
      <w:r w:rsidR="00386715" w:rsidRPr="00386715">
        <w:rPr>
          <w:sz w:val="28"/>
          <w:szCs w:val="28"/>
        </w:rPr>
        <w:t xml:space="preserve"> от</w:t>
      </w:r>
      <w:r w:rsidR="00103415">
        <w:rPr>
          <w:sz w:val="28"/>
          <w:szCs w:val="28"/>
        </w:rPr>
        <w:t xml:space="preserve"> 30.12.2001 № 197-ФЗ (ред. от 16.12.2019). – Режим доступа: по подписке. – </w:t>
      </w:r>
      <w:r w:rsidR="00103415">
        <w:rPr>
          <w:sz w:val="28"/>
          <w:szCs w:val="28"/>
          <w:lang w:val="en-US"/>
        </w:rPr>
        <w:t>URL</w:t>
      </w:r>
      <w:r w:rsidR="00103415">
        <w:rPr>
          <w:sz w:val="28"/>
          <w:szCs w:val="28"/>
        </w:rPr>
        <w:t xml:space="preserve">: </w:t>
      </w:r>
      <w:hyperlink r:id="rId42" w:history="1">
        <w:r w:rsidR="003465C4" w:rsidRPr="00E408F6">
          <w:rPr>
            <w:rStyle w:val="a4"/>
            <w:sz w:val="28"/>
            <w:szCs w:val="28"/>
          </w:rPr>
          <w:t>http://www.consultant.ru/document/cons_doc_law_34683/</w:t>
        </w:r>
      </w:hyperlink>
      <w:r w:rsidR="003465C4">
        <w:rPr>
          <w:sz w:val="28"/>
          <w:szCs w:val="28"/>
        </w:rPr>
        <w:t xml:space="preserve">. – Текст: электронный. </w:t>
      </w:r>
    </w:p>
    <w:p w14:paraId="441D088C" w14:textId="77777777" w:rsidR="00386715" w:rsidRPr="00386715" w:rsidRDefault="00386715" w:rsidP="00C84A04">
      <w:pPr>
        <w:rPr>
          <w:sz w:val="28"/>
          <w:szCs w:val="28"/>
        </w:rPr>
      </w:pPr>
    </w:p>
    <w:p w14:paraId="28DDA9AB" w14:textId="77777777" w:rsidR="00386715" w:rsidRPr="00BF19EA" w:rsidRDefault="00386715" w:rsidP="00C84A04">
      <w:pPr>
        <w:rPr>
          <w:i/>
          <w:sz w:val="28"/>
          <w:szCs w:val="28"/>
        </w:rPr>
      </w:pPr>
      <w:r w:rsidRPr="00BF19EA">
        <w:rPr>
          <w:i/>
          <w:sz w:val="28"/>
          <w:szCs w:val="28"/>
        </w:rPr>
        <w:t>Учебная и научная литература</w:t>
      </w:r>
    </w:p>
    <w:p w14:paraId="5AC2D18C" w14:textId="5DA2D051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86715" w:rsidRPr="00386715">
        <w:rPr>
          <w:sz w:val="28"/>
          <w:szCs w:val="28"/>
        </w:rPr>
        <w:t xml:space="preserve">. Акатов Л.И. Социальная реабилитация детей с ограниченными возможностями здоровья: психологические основы: учебное пособие. - М.: ВЛАДОС, 2004. - 368 с. </w:t>
      </w:r>
      <w:r w:rsidR="0014775A">
        <w:rPr>
          <w:sz w:val="28"/>
          <w:szCs w:val="28"/>
        </w:rPr>
        <w:t>– Текст: непосредственный.</w:t>
      </w:r>
    </w:p>
    <w:p w14:paraId="7EEDCC2F" w14:textId="40F1A425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86715" w:rsidRPr="00386715">
        <w:rPr>
          <w:sz w:val="28"/>
          <w:szCs w:val="28"/>
        </w:rPr>
        <w:t>. Андреева М. Н. Проблемы семьи, воспитывающей ребенка-инвалида на разных возрастных этапах развития / М. Н. Андреева // Социальное обеспечение. - 2006. - №5. - С. 57.</w:t>
      </w:r>
      <w:r w:rsidR="0014775A">
        <w:rPr>
          <w:sz w:val="28"/>
          <w:szCs w:val="28"/>
        </w:rPr>
        <w:t xml:space="preserve"> – Текст: непосредственный.</w:t>
      </w:r>
    </w:p>
    <w:p w14:paraId="03BF2F99" w14:textId="2632F9FA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386715" w:rsidRPr="00386715">
        <w:rPr>
          <w:sz w:val="28"/>
          <w:szCs w:val="28"/>
        </w:rPr>
        <w:t xml:space="preserve">. Басова, В.М. Социальная работа: учебное пособие / В.М. Басова, С.В. </w:t>
      </w:r>
      <w:proofErr w:type="spellStart"/>
      <w:r w:rsidR="00386715" w:rsidRPr="00386715">
        <w:rPr>
          <w:sz w:val="28"/>
          <w:szCs w:val="28"/>
        </w:rPr>
        <w:t>Бойцова</w:t>
      </w:r>
      <w:proofErr w:type="spellEnd"/>
      <w:r w:rsidR="00386715" w:rsidRPr="00386715">
        <w:rPr>
          <w:sz w:val="28"/>
          <w:szCs w:val="28"/>
        </w:rPr>
        <w:t>. - М.: Дашков и К, 2009. - 364 с.</w:t>
      </w:r>
      <w:r w:rsidR="0090669C">
        <w:rPr>
          <w:sz w:val="28"/>
          <w:szCs w:val="28"/>
        </w:rPr>
        <w:t xml:space="preserve"> </w:t>
      </w:r>
      <w:r w:rsidR="0090669C" w:rsidRPr="0090669C">
        <w:rPr>
          <w:sz w:val="28"/>
          <w:szCs w:val="28"/>
        </w:rPr>
        <w:t>– Режим доступа: по подписке. – URL:</w:t>
      </w:r>
      <w:r w:rsidRPr="00F56D64">
        <w:t xml:space="preserve"> </w:t>
      </w:r>
      <w:hyperlink r:id="rId43" w:history="1">
        <w:r w:rsidRPr="00E408F6">
          <w:rPr>
            <w:rStyle w:val="a4"/>
            <w:sz w:val="28"/>
            <w:szCs w:val="28"/>
          </w:rPr>
          <w:t>https://mx3.urait.ru/uploads/pdf_review/009C97F2-DEC3-49E8-B671-45892A4C8893.pdf</w:t>
        </w:r>
      </w:hyperlink>
      <w:r>
        <w:rPr>
          <w:sz w:val="28"/>
          <w:szCs w:val="28"/>
        </w:rPr>
        <w:t>. – Текст: электронный.</w:t>
      </w:r>
    </w:p>
    <w:p w14:paraId="5891B242" w14:textId="4DCD3700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86715" w:rsidRPr="00386715">
        <w:rPr>
          <w:sz w:val="28"/>
          <w:szCs w:val="28"/>
        </w:rPr>
        <w:t>. Боровая Л.П. Социально-психологическая помощь семьям, имеющих тяжело больных детей / Л. П. Боровая // Социально-педагогическая работа. - 1998. - №6. – C. 64.</w:t>
      </w:r>
      <w:r w:rsidR="0014775A" w:rsidRPr="0014775A">
        <w:t xml:space="preserve"> </w:t>
      </w:r>
      <w:r w:rsidR="0014775A" w:rsidRPr="0014775A">
        <w:rPr>
          <w:sz w:val="28"/>
          <w:szCs w:val="28"/>
        </w:rPr>
        <w:t>– Режим доступа: по подписке. – URL:</w:t>
      </w:r>
      <w:r w:rsidRPr="00F56D64">
        <w:t xml:space="preserve"> </w:t>
      </w:r>
      <w:hyperlink r:id="rId44" w:history="1">
        <w:r w:rsidRPr="00E408F6">
          <w:rPr>
            <w:rStyle w:val="a4"/>
            <w:sz w:val="28"/>
            <w:szCs w:val="28"/>
          </w:rPr>
          <w:t>https://psy.su/remote_2/fle_dop_mat_projects_1_7325.pdf</w:t>
        </w:r>
      </w:hyperlink>
      <w:r>
        <w:rPr>
          <w:sz w:val="28"/>
          <w:szCs w:val="28"/>
        </w:rPr>
        <w:t>. – Текст: электронный.</w:t>
      </w:r>
    </w:p>
    <w:p w14:paraId="68707839" w14:textId="03A29CBC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386715" w:rsidRPr="00386715">
        <w:rPr>
          <w:sz w:val="28"/>
          <w:szCs w:val="28"/>
        </w:rPr>
        <w:t>. Василькова Ю.В. Социальная педагогика / Ю.В. Василькова, Т.А. Василькова. - М.: ВЛАДОС, 2010. - 321с.</w:t>
      </w:r>
      <w:r w:rsidR="0014775A" w:rsidRPr="0014775A">
        <w:t xml:space="preserve"> </w:t>
      </w:r>
      <w:r w:rsidR="0014775A" w:rsidRPr="0014775A">
        <w:rPr>
          <w:sz w:val="28"/>
          <w:szCs w:val="28"/>
        </w:rPr>
        <w:t>– Режим доступа: по подписке. – URL:</w:t>
      </w:r>
      <w:r w:rsidRPr="00F56D64">
        <w:t xml:space="preserve"> </w:t>
      </w:r>
      <w:hyperlink r:id="rId45" w:history="1">
        <w:r w:rsidRPr="00E408F6">
          <w:rPr>
            <w:rStyle w:val="a4"/>
            <w:sz w:val="28"/>
            <w:szCs w:val="28"/>
          </w:rPr>
          <w:t>https://academia-moscow.ru/ftp_share/_books/fragments/fragment_5888.pdf</w:t>
        </w:r>
      </w:hyperlink>
      <w:r>
        <w:rPr>
          <w:sz w:val="28"/>
          <w:szCs w:val="28"/>
        </w:rPr>
        <w:t>. – Текст: электронный.</w:t>
      </w:r>
    </w:p>
    <w:p w14:paraId="3DC11247" w14:textId="167FBB90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86715" w:rsidRPr="00386715">
        <w:rPr>
          <w:sz w:val="28"/>
          <w:szCs w:val="28"/>
        </w:rPr>
        <w:t xml:space="preserve">. Дементьева Н.Ф., </w:t>
      </w:r>
      <w:proofErr w:type="spellStart"/>
      <w:r w:rsidR="00386715" w:rsidRPr="00386715">
        <w:rPr>
          <w:sz w:val="28"/>
          <w:szCs w:val="28"/>
        </w:rPr>
        <w:t>Багаева</w:t>
      </w:r>
      <w:proofErr w:type="spellEnd"/>
      <w:r w:rsidR="00386715" w:rsidRPr="00386715">
        <w:rPr>
          <w:sz w:val="28"/>
          <w:szCs w:val="28"/>
        </w:rPr>
        <w:t xml:space="preserve"> Г.Н., Исаева Т.Н. Социальная работа с семьей ребенка с ограниченными возможностями. - М.: Ин-т социальной работы, 2006. - 121с.</w:t>
      </w:r>
      <w:r w:rsidR="0014775A" w:rsidRPr="0014775A">
        <w:t xml:space="preserve"> </w:t>
      </w:r>
      <w:r w:rsidR="0014775A" w:rsidRPr="0014775A">
        <w:rPr>
          <w:sz w:val="28"/>
          <w:szCs w:val="28"/>
        </w:rPr>
        <w:t>– Режим доступа: по подписке. – URL:</w:t>
      </w:r>
      <w:r w:rsidRPr="00F56D64">
        <w:t xml:space="preserve"> </w:t>
      </w:r>
      <w:hyperlink r:id="rId46" w:history="1">
        <w:r w:rsidRPr="00E408F6">
          <w:rPr>
            <w:rStyle w:val="a4"/>
            <w:sz w:val="28"/>
            <w:szCs w:val="28"/>
          </w:rPr>
          <w:t>https://umc38.ru/wp-content/uploads/2016/02/Sotsrabota-s-semej-rebenka-s-ogranichennymi-vozmozhnostyami.pdf</w:t>
        </w:r>
      </w:hyperlink>
      <w:r>
        <w:rPr>
          <w:sz w:val="28"/>
          <w:szCs w:val="28"/>
        </w:rPr>
        <w:t>. – Текст: электронный.</w:t>
      </w:r>
    </w:p>
    <w:p w14:paraId="32E6F307" w14:textId="52125EF6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86715" w:rsidRPr="00386715">
        <w:rPr>
          <w:sz w:val="28"/>
          <w:szCs w:val="28"/>
        </w:rPr>
        <w:t xml:space="preserve">. Кононова Т. Б.  История социальной работы: учебник для бакалавров / Т. Б. Кононова. — Москва: Издательство </w:t>
      </w:r>
      <w:proofErr w:type="spellStart"/>
      <w:r w:rsidR="00386715" w:rsidRPr="00386715">
        <w:rPr>
          <w:sz w:val="28"/>
          <w:szCs w:val="28"/>
        </w:rPr>
        <w:t>Юрайт</w:t>
      </w:r>
      <w:proofErr w:type="spellEnd"/>
      <w:r w:rsidR="00386715" w:rsidRPr="00386715">
        <w:rPr>
          <w:sz w:val="28"/>
          <w:szCs w:val="28"/>
        </w:rPr>
        <w:t xml:space="preserve">, 2019. — 356 с. </w:t>
      </w:r>
      <w:r w:rsidR="0014775A" w:rsidRPr="0014775A">
        <w:rPr>
          <w:sz w:val="28"/>
          <w:szCs w:val="28"/>
        </w:rPr>
        <w:t>– Режим доступа: по подписке. – URL:</w:t>
      </w:r>
      <w:r w:rsidR="00371237" w:rsidRPr="00371237">
        <w:t xml:space="preserve"> </w:t>
      </w:r>
      <w:hyperlink r:id="rId47" w:history="1">
        <w:r w:rsidR="00371237" w:rsidRPr="00E408F6">
          <w:rPr>
            <w:rStyle w:val="a4"/>
            <w:sz w:val="28"/>
            <w:szCs w:val="28"/>
          </w:rPr>
          <w:t>https://urait.ru/book/istoriya-socialnoy-raboty-425215</w:t>
        </w:r>
      </w:hyperlink>
      <w:r w:rsidR="00371237">
        <w:rPr>
          <w:sz w:val="28"/>
          <w:szCs w:val="28"/>
        </w:rPr>
        <w:t>. – Текст: электронный.</w:t>
      </w:r>
    </w:p>
    <w:p w14:paraId="61062716" w14:textId="47EB5F97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86715" w:rsidRPr="00386715">
        <w:rPr>
          <w:sz w:val="28"/>
          <w:szCs w:val="28"/>
        </w:rPr>
        <w:t>. Коныгина М.Н. Профессионально-этические основы социальной работы: учебное пособие для вузов / М.Н. Коныгина, Е.Б. Горлова. - М.</w:t>
      </w:r>
      <w:proofErr w:type="gramStart"/>
      <w:r w:rsidR="00386715" w:rsidRPr="00386715">
        <w:rPr>
          <w:sz w:val="28"/>
          <w:szCs w:val="28"/>
        </w:rPr>
        <w:t xml:space="preserve"> :</w:t>
      </w:r>
      <w:proofErr w:type="gramEnd"/>
      <w:r w:rsidR="00386715" w:rsidRPr="00386715">
        <w:rPr>
          <w:sz w:val="28"/>
          <w:szCs w:val="28"/>
        </w:rPr>
        <w:t xml:space="preserve"> Акад. Проект, Культура. - 2009. - 187 с.</w:t>
      </w:r>
      <w:r w:rsidR="0014775A" w:rsidRPr="0014775A">
        <w:t xml:space="preserve"> </w:t>
      </w:r>
      <w:r w:rsidR="0014775A" w:rsidRPr="0014775A">
        <w:rPr>
          <w:sz w:val="28"/>
          <w:szCs w:val="28"/>
        </w:rPr>
        <w:t>– Режим доступа: по подписке. – URL:</w:t>
      </w:r>
      <w:r w:rsidR="00371237" w:rsidRPr="00371237">
        <w:t xml:space="preserve"> </w:t>
      </w:r>
      <w:hyperlink r:id="rId48" w:history="1">
        <w:r w:rsidR="00371237" w:rsidRPr="00E408F6">
          <w:rPr>
            <w:rStyle w:val="a4"/>
            <w:sz w:val="28"/>
            <w:szCs w:val="28"/>
          </w:rPr>
          <w:t>https://search.rsl.ru/ru/record/01004922509</w:t>
        </w:r>
      </w:hyperlink>
      <w:r w:rsidR="00371237">
        <w:rPr>
          <w:sz w:val="28"/>
          <w:szCs w:val="28"/>
        </w:rPr>
        <w:t>. – Текст: электронный.</w:t>
      </w:r>
    </w:p>
    <w:p w14:paraId="44166523" w14:textId="02D8099D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86715" w:rsidRPr="00386715">
        <w:rPr>
          <w:sz w:val="28"/>
          <w:szCs w:val="28"/>
        </w:rPr>
        <w:t>. Кулагина Е.В. Занятость родителей в семьях с детьми-инвалидами / Е.В. Кулагина // Социологические исследования. - 2004. - № 6. - С. 85-88.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371237" w:rsidRPr="00371237">
        <w:t xml:space="preserve"> </w:t>
      </w:r>
      <w:hyperlink r:id="rId49" w:history="1">
        <w:r w:rsidR="00371237" w:rsidRPr="00E408F6">
          <w:rPr>
            <w:rStyle w:val="a4"/>
            <w:sz w:val="28"/>
            <w:szCs w:val="28"/>
          </w:rPr>
          <w:t>https://www.elibrary.ru/item.asp?id=17687815</w:t>
        </w:r>
      </w:hyperlink>
      <w:r w:rsidR="00371237">
        <w:rPr>
          <w:sz w:val="28"/>
          <w:szCs w:val="28"/>
        </w:rPr>
        <w:t>. – Текст: электронный.</w:t>
      </w:r>
    </w:p>
    <w:p w14:paraId="2A32CA01" w14:textId="2F8FDD71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386715" w:rsidRPr="00386715">
        <w:rPr>
          <w:sz w:val="28"/>
          <w:szCs w:val="28"/>
        </w:rPr>
        <w:t>. Луценко Е.Л. История и современность социальной работы с инвалидами / Е.Л. Луценко // Материалы научно-практической конференции «Человек, общество и культура: проблемы исторического развития». - Комсомольск-на-Амуре, 2005. – С. 47.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536D3D" w:rsidRPr="00536D3D">
        <w:t xml:space="preserve"> </w:t>
      </w:r>
      <w:hyperlink r:id="rId50" w:history="1">
        <w:r w:rsidR="00536D3D" w:rsidRPr="00E408F6">
          <w:rPr>
            <w:rStyle w:val="a4"/>
            <w:sz w:val="28"/>
            <w:szCs w:val="28"/>
          </w:rPr>
          <w:t>https://www.studmed.ru/view/lucenko-el-sociokulturnaya-reabilitaciya-invalidov-</w:t>
        </w:r>
        <w:r w:rsidR="00536D3D" w:rsidRPr="00E408F6">
          <w:rPr>
            <w:rStyle w:val="a4"/>
            <w:sz w:val="28"/>
            <w:szCs w:val="28"/>
          </w:rPr>
          <w:lastRenderedPageBreak/>
          <w:t>na-primere-evreyskoy-avtonomnoy-oblasti_ba8fd0c30e3.html</w:t>
        </w:r>
      </w:hyperlink>
      <w:r w:rsidR="00536D3D">
        <w:rPr>
          <w:sz w:val="28"/>
          <w:szCs w:val="28"/>
        </w:rPr>
        <w:t>. – Текст: электронный.</w:t>
      </w:r>
    </w:p>
    <w:p w14:paraId="797C5D7B" w14:textId="1F2D51D0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386715" w:rsidRPr="00386715">
        <w:rPr>
          <w:sz w:val="28"/>
          <w:szCs w:val="28"/>
        </w:rPr>
        <w:t xml:space="preserve">. </w:t>
      </w:r>
      <w:proofErr w:type="spellStart"/>
      <w:r w:rsidR="00386715" w:rsidRPr="00386715">
        <w:rPr>
          <w:sz w:val="28"/>
          <w:szCs w:val="28"/>
        </w:rPr>
        <w:t>Малофеев</w:t>
      </w:r>
      <w:proofErr w:type="spellEnd"/>
      <w:r w:rsidR="00386715" w:rsidRPr="00386715">
        <w:rPr>
          <w:sz w:val="28"/>
          <w:szCs w:val="28"/>
        </w:rPr>
        <w:t xml:space="preserve"> Н.Н. Дети с ограниченными возможностями здоровья / Н. Н. </w:t>
      </w:r>
      <w:proofErr w:type="spellStart"/>
      <w:r w:rsidR="00386715" w:rsidRPr="00386715">
        <w:rPr>
          <w:sz w:val="28"/>
          <w:szCs w:val="28"/>
        </w:rPr>
        <w:t>Малофеев</w:t>
      </w:r>
      <w:proofErr w:type="spellEnd"/>
      <w:r w:rsidR="00386715" w:rsidRPr="00386715">
        <w:rPr>
          <w:sz w:val="28"/>
          <w:szCs w:val="28"/>
        </w:rPr>
        <w:t xml:space="preserve"> -М.: Инфра - М., 2008. - 395 с.</w:t>
      </w:r>
      <w:r w:rsidR="00F166AF">
        <w:rPr>
          <w:sz w:val="28"/>
          <w:szCs w:val="28"/>
        </w:rPr>
        <w:t>- Текст: непосредственный.</w:t>
      </w:r>
    </w:p>
    <w:p w14:paraId="331B1EB6" w14:textId="7675A6BB" w:rsidR="00386715" w:rsidRPr="00536D3D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="00386715" w:rsidRPr="00386715">
        <w:rPr>
          <w:sz w:val="28"/>
          <w:szCs w:val="28"/>
        </w:rPr>
        <w:t xml:space="preserve">. </w:t>
      </w:r>
      <w:proofErr w:type="spellStart"/>
      <w:r w:rsidR="00386715" w:rsidRPr="00386715">
        <w:rPr>
          <w:sz w:val="28"/>
          <w:szCs w:val="28"/>
        </w:rPr>
        <w:t>Малярова</w:t>
      </w:r>
      <w:proofErr w:type="spellEnd"/>
      <w:r w:rsidR="00386715" w:rsidRPr="00386715">
        <w:rPr>
          <w:sz w:val="28"/>
          <w:szCs w:val="28"/>
        </w:rPr>
        <w:t xml:space="preserve"> Н.В., Несмеянова М.И. Социальная защита детства: концептуальный подход. // Социологические исследования.</w:t>
      </w:r>
      <w:r>
        <w:rPr>
          <w:sz w:val="28"/>
          <w:szCs w:val="28"/>
        </w:rPr>
        <w:t xml:space="preserve"> </w:t>
      </w:r>
      <w:r w:rsidR="00386715" w:rsidRPr="00386715">
        <w:rPr>
          <w:sz w:val="28"/>
          <w:szCs w:val="28"/>
        </w:rPr>
        <w:t>-1991.-№ 4. - с 83.</w:t>
      </w:r>
      <w:r w:rsidR="00536D3D">
        <w:rPr>
          <w:sz w:val="28"/>
          <w:szCs w:val="28"/>
        </w:rPr>
        <w:t xml:space="preserve"> – Режим доступа: по подписке. – </w:t>
      </w:r>
      <w:r w:rsidR="00536D3D">
        <w:rPr>
          <w:sz w:val="28"/>
          <w:szCs w:val="28"/>
          <w:lang w:val="en-US"/>
        </w:rPr>
        <w:t>URL</w:t>
      </w:r>
      <w:r w:rsidR="00536D3D">
        <w:rPr>
          <w:sz w:val="28"/>
          <w:szCs w:val="28"/>
        </w:rPr>
        <w:t xml:space="preserve">: </w:t>
      </w:r>
      <w:hyperlink r:id="rId51" w:history="1">
        <w:r w:rsidR="00536D3D" w:rsidRPr="00E408F6">
          <w:rPr>
            <w:rStyle w:val="a4"/>
            <w:sz w:val="28"/>
            <w:szCs w:val="28"/>
          </w:rPr>
          <w:t>https://ecsocman.hse.ru/data/933/923/1216/09Malyarova.pdf</w:t>
        </w:r>
      </w:hyperlink>
      <w:r w:rsidR="00536D3D">
        <w:rPr>
          <w:sz w:val="28"/>
          <w:szCs w:val="28"/>
        </w:rPr>
        <w:t>. – Текст: электронный.</w:t>
      </w:r>
    </w:p>
    <w:p w14:paraId="3275FCAB" w14:textId="6D520E75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386715" w:rsidRPr="00386715">
        <w:rPr>
          <w:sz w:val="28"/>
          <w:szCs w:val="28"/>
        </w:rPr>
        <w:t xml:space="preserve">. Основы социальной работы / Под ред. П. Д. </w:t>
      </w:r>
      <w:proofErr w:type="spellStart"/>
      <w:r w:rsidR="00386715" w:rsidRPr="00386715">
        <w:rPr>
          <w:sz w:val="28"/>
          <w:szCs w:val="28"/>
        </w:rPr>
        <w:t>Павленка</w:t>
      </w:r>
      <w:proofErr w:type="spellEnd"/>
      <w:r w:rsidR="00386715" w:rsidRPr="00386715">
        <w:rPr>
          <w:sz w:val="28"/>
          <w:szCs w:val="28"/>
        </w:rPr>
        <w:t>. - М.: ИНФРА-М, 2003. - 314 с.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4223DC" w:rsidRPr="004223DC">
        <w:t xml:space="preserve"> </w:t>
      </w:r>
      <w:hyperlink r:id="rId52" w:history="1">
        <w:r w:rsidR="004223DC" w:rsidRPr="00E408F6">
          <w:rPr>
            <w:rStyle w:val="a4"/>
            <w:sz w:val="28"/>
            <w:szCs w:val="28"/>
          </w:rPr>
          <w:t>https://www.studmed.ru/view/pavlenok-pd-osnovy-socialnoy-raboty_05586ab4895.html</w:t>
        </w:r>
      </w:hyperlink>
      <w:r w:rsidR="004223DC">
        <w:rPr>
          <w:sz w:val="28"/>
          <w:szCs w:val="28"/>
        </w:rPr>
        <w:t>. – Текст: электронный.</w:t>
      </w:r>
    </w:p>
    <w:p w14:paraId="736AE9B6" w14:textId="5E78956D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="00386715" w:rsidRPr="00386715">
        <w:rPr>
          <w:sz w:val="28"/>
          <w:szCs w:val="28"/>
        </w:rPr>
        <w:t xml:space="preserve">.  </w:t>
      </w:r>
      <w:proofErr w:type="spellStart"/>
      <w:r w:rsidR="00386715" w:rsidRPr="00386715">
        <w:rPr>
          <w:sz w:val="28"/>
          <w:szCs w:val="28"/>
        </w:rPr>
        <w:t>Павленок</w:t>
      </w:r>
      <w:proofErr w:type="spellEnd"/>
      <w:r w:rsidR="00386715" w:rsidRPr="00386715">
        <w:rPr>
          <w:sz w:val="28"/>
          <w:szCs w:val="28"/>
        </w:rPr>
        <w:t xml:space="preserve"> П.Д. Введение в специальность. Социальная работа: учебное пособие / П.Д. </w:t>
      </w:r>
      <w:proofErr w:type="spellStart"/>
      <w:r w:rsidR="00386715" w:rsidRPr="00386715">
        <w:rPr>
          <w:sz w:val="28"/>
          <w:szCs w:val="28"/>
        </w:rPr>
        <w:t>Павленок</w:t>
      </w:r>
      <w:proofErr w:type="spellEnd"/>
      <w:r w:rsidR="00386715" w:rsidRPr="00386715">
        <w:rPr>
          <w:sz w:val="28"/>
          <w:szCs w:val="28"/>
        </w:rPr>
        <w:t xml:space="preserve">, Е.В. </w:t>
      </w:r>
      <w:proofErr w:type="spellStart"/>
      <w:r w:rsidR="00386715" w:rsidRPr="00386715">
        <w:rPr>
          <w:sz w:val="28"/>
          <w:szCs w:val="28"/>
        </w:rPr>
        <w:t>Куканова</w:t>
      </w:r>
      <w:proofErr w:type="spellEnd"/>
      <w:r w:rsidR="00386715" w:rsidRPr="00386715">
        <w:rPr>
          <w:sz w:val="28"/>
          <w:szCs w:val="28"/>
        </w:rPr>
        <w:t>, А.Б. Шаповалов. -- М.: ИНФРА-М, 2007. - 128 с.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 xml:space="preserve">– </w:t>
      </w:r>
      <w:r w:rsidR="004223DC">
        <w:rPr>
          <w:sz w:val="28"/>
          <w:szCs w:val="28"/>
        </w:rPr>
        <w:t>Текст: непосредственный.</w:t>
      </w:r>
    </w:p>
    <w:p w14:paraId="6794D0CB" w14:textId="79728909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36</w:t>
      </w:r>
      <w:r w:rsidR="00386715" w:rsidRPr="00386715">
        <w:rPr>
          <w:sz w:val="28"/>
          <w:szCs w:val="28"/>
        </w:rPr>
        <w:t xml:space="preserve">. Справочник по социальной работе / Под ред. Е. И. </w:t>
      </w:r>
      <w:proofErr w:type="spellStart"/>
      <w:r w:rsidR="00386715" w:rsidRPr="00386715">
        <w:rPr>
          <w:sz w:val="28"/>
          <w:szCs w:val="28"/>
        </w:rPr>
        <w:t>Холостовой</w:t>
      </w:r>
      <w:proofErr w:type="spellEnd"/>
      <w:r w:rsidR="00386715" w:rsidRPr="00386715">
        <w:rPr>
          <w:sz w:val="28"/>
          <w:szCs w:val="28"/>
        </w:rPr>
        <w:t xml:space="preserve">. М.: </w:t>
      </w:r>
      <w:proofErr w:type="spellStart"/>
      <w:r w:rsidR="00386715" w:rsidRPr="00386715">
        <w:rPr>
          <w:sz w:val="28"/>
          <w:szCs w:val="28"/>
        </w:rPr>
        <w:t>Юристь</w:t>
      </w:r>
      <w:proofErr w:type="spellEnd"/>
      <w:r w:rsidR="00386715" w:rsidRPr="00386715">
        <w:rPr>
          <w:sz w:val="28"/>
          <w:szCs w:val="28"/>
        </w:rPr>
        <w:t>, 1997. - 563 с.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001C9F" w:rsidRPr="00001C9F">
        <w:t xml:space="preserve"> </w:t>
      </w:r>
      <w:hyperlink r:id="rId53" w:history="1">
        <w:r w:rsidR="00001C9F" w:rsidRPr="00E408F6">
          <w:rPr>
            <w:rStyle w:val="a4"/>
            <w:sz w:val="28"/>
            <w:szCs w:val="28"/>
          </w:rPr>
          <w:t>https://www.studmed.ru/view/holostova-ei-teoriya-socialnoy-raboty_dbe6bf16790.html</w:t>
        </w:r>
      </w:hyperlink>
      <w:r w:rsidR="00001C9F">
        <w:rPr>
          <w:sz w:val="28"/>
          <w:szCs w:val="28"/>
        </w:rPr>
        <w:t>. – Текст: электронный.</w:t>
      </w:r>
    </w:p>
    <w:p w14:paraId="531AE851" w14:textId="2444BFD9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="00386715" w:rsidRPr="00386715">
        <w:rPr>
          <w:sz w:val="28"/>
          <w:szCs w:val="28"/>
        </w:rPr>
        <w:t xml:space="preserve"> Социальная работа / Под ред. проф. В.И. Курбатова. - Ростов н /Д: Феникс, 1999. - 526 с.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001C9F" w:rsidRPr="00001C9F">
        <w:t xml:space="preserve"> </w:t>
      </w:r>
      <w:hyperlink r:id="rId54" w:history="1">
        <w:r w:rsidR="00001C9F" w:rsidRPr="00E408F6">
          <w:rPr>
            <w:rStyle w:val="a4"/>
            <w:sz w:val="28"/>
            <w:szCs w:val="28"/>
          </w:rPr>
          <w:t>https://www.studmed.ru/kurbatov-v-i-socialnaya-rabota_7459f4a117a.html</w:t>
        </w:r>
      </w:hyperlink>
      <w:r w:rsidR="00001C9F">
        <w:rPr>
          <w:sz w:val="28"/>
          <w:szCs w:val="28"/>
        </w:rPr>
        <w:t xml:space="preserve">. – Текст: электронный. </w:t>
      </w:r>
    </w:p>
    <w:p w14:paraId="4A4F4CD5" w14:textId="244D2F2A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="00386715" w:rsidRPr="00386715">
        <w:rPr>
          <w:sz w:val="28"/>
          <w:szCs w:val="28"/>
        </w:rPr>
        <w:t xml:space="preserve">. Фирсов М., Студенова Е. Теория социальной работы. - М.: </w:t>
      </w:r>
      <w:proofErr w:type="spellStart"/>
      <w:r w:rsidR="00386715" w:rsidRPr="00386715">
        <w:rPr>
          <w:sz w:val="28"/>
          <w:szCs w:val="28"/>
        </w:rPr>
        <w:t>Академ</w:t>
      </w:r>
      <w:proofErr w:type="spellEnd"/>
      <w:r w:rsidR="00386715" w:rsidRPr="00386715">
        <w:rPr>
          <w:sz w:val="28"/>
          <w:szCs w:val="28"/>
        </w:rPr>
        <w:t>. Проект, 2007. - 512с.</w:t>
      </w:r>
      <w:r w:rsidR="00F166AF">
        <w:rPr>
          <w:sz w:val="28"/>
          <w:szCs w:val="28"/>
        </w:rPr>
        <w:t>- Текст: непосредственный.</w:t>
      </w:r>
    </w:p>
    <w:p w14:paraId="5F436650" w14:textId="2ED3DCE1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386715" w:rsidRPr="00386715">
        <w:rPr>
          <w:sz w:val="28"/>
          <w:szCs w:val="28"/>
        </w:rPr>
        <w:t xml:space="preserve">. Фирсов М.В. Технология социальной работы: учебное пособие для вузов / М.В. Фирсов. - 2-е изд. - М.: Акад. Проект, </w:t>
      </w:r>
      <w:proofErr w:type="spellStart"/>
      <w:r w:rsidR="00386715" w:rsidRPr="00386715">
        <w:rPr>
          <w:sz w:val="28"/>
          <w:szCs w:val="28"/>
        </w:rPr>
        <w:t>Трикста</w:t>
      </w:r>
      <w:proofErr w:type="spellEnd"/>
      <w:r w:rsidR="00386715" w:rsidRPr="00386715">
        <w:rPr>
          <w:sz w:val="28"/>
          <w:szCs w:val="28"/>
        </w:rPr>
        <w:t>, 2009. - 428 с.</w:t>
      </w:r>
      <w:r w:rsidR="00F166AF">
        <w:rPr>
          <w:sz w:val="28"/>
          <w:szCs w:val="28"/>
        </w:rPr>
        <w:t>- Текст: непосредственный.</w:t>
      </w:r>
    </w:p>
    <w:p w14:paraId="37B8EA39" w14:textId="37CB2FFB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386715" w:rsidRPr="00386715">
        <w:rPr>
          <w:sz w:val="28"/>
          <w:szCs w:val="28"/>
        </w:rPr>
        <w:t xml:space="preserve">. </w:t>
      </w:r>
      <w:proofErr w:type="spellStart"/>
      <w:r w:rsidR="00386715" w:rsidRPr="00386715">
        <w:rPr>
          <w:sz w:val="28"/>
          <w:szCs w:val="28"/>
        </w:rPr>
        <w:t>Холостова</w:t>
      </w:r>
      <w:proofErr w:type="spellEnd"/>
      <w:r w:rsidR="00386715" w:rsidRPr="00386715">
        <w:rPr>
          <w:sz w:val="28"/>
          <w:szCs w:val="28"/>
        </w:rPr>
        <w:t xml:space="preserve"> Е.И. Социальная реабилитация / Е. И. </w:t>
      </w:r>
      <w:proofErr w:type="spellStart"/>
      <w:r w:rsidR="00386715" w:rsidRPr="00386715">
        <w:rPr>
          <w:sz w:val="28"/>
          <w:szCs w:val="28"/>
        </w:rPr>
        <w:t>Холостова</w:t>
      </w:r>
      <w:proofErr w:type="spellEnd"/>
      <w:r w:rsidR="00386715" w:rsidRPr="00386715">
        <w:rPr>
          <w:sz w:val="28"/>
          <w:szCs w:val="28"/>
        </w:rPr>
        <w:t>. - М.: Издательско - торговая корпорация «Дашков и К», 2003. -295 с.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AF133D" w:rsidRPr="00AF133D">
        <w:t xml:space="preserve"> </w:t>
      </w:r>
      <w:hyperlink r:id="rId55" w:history="1">
        <w:r w:rsidR="00AF133D" w:rsidRPr="00E408F6">
          <w:rPr>
            <w:rStyle w:val="a4"/>
            <w:sz w:val="28"/>
            <w:szCs w:val="28"/>
          </w:rPr>
          <w:t>https://soc-education.ru/wp-content/uploads/2017/11/HolostovaDemetieva-SocReabilit.pdf</w:t>
        </w:r>
      </w:hyperlink>
      <w:r w:rsidR="00AF133D">
        <w:rPr>
          <w:sz w:val="28"/>
          <w:szCs w:val="28"/>
        </w:rPr>
        <w:t>. – Текст: электронный.</w:t>
      </w:r>
    </w:p>
    <w:p w14:paraId="4BFE5A68" w14:textId="08EBBB00" w:rsidR="00386715" w:rsidRPr="00386715" w:rsidRDefault="00F56D64" w:rsidP="00C84A04">
      <w:pPr>
        <w:rPr>
          <w:sz w:val="28"/>
          <w:szCs w:val="28"/>
        </w:rPr>
      </w:pPr>
      <w:r>
        <w:rPr>
          <w:sz w:val="28"/>
          <w:szCs w:val="28"/>
        </w:rPr>
        <w:t>41</w:t>
      </w:r>
      <w:r w:rsidR="00386715" w:rsidRPr="00386715">
        <w:rPr>
          <w:sz w:val="28"/>
          <w:szCs w:val="28"/>
        </w:rPr>
        <w:t xml:space="preserve">. </w:t>
      </w:r>
      <w:proofErr w:type="spellStart"/>
      <w:r w:rsidR="00386715" w:rsidRPr="00386715">
        <w:rPr>
          <w:sz w:val="28"/>
          <w:szCs w:val="28"/>
        </w:rPr>
        <w:t>Эйдемиллер</w:t>
      </w:r>
      <w:proofErr w:type="spellEnd"/>
      <w:r w:rsidR="00386715" w:rsidRPr="00386715">
        <w:rPr>
          <w:sz w:val="28"/>
          <w:szCs w:val="28"/>
        </w:rPr>
        <w:t xml:space="preserve"> Э. Г., </w:t>
      </w:r>
      <w:proofErr w:type="spellStart"/>
      <w:r w:rsidR="00386715" w:rsidRPr="00386715">
        <w:rPr>
          <w:sz w:val="28"/>
          <w:szCs w:val="28"/>
        </w:rPr>
        <w:t>Юстикий</w:t>
      </w:r>
      <w:proofErr w:type="spellEnd"/>
      <w:r w:rsidR="00386715" w:rsidRPr="00386715">
        <w:rPr>
          <w:sz w:val="28"/>
          <w:szCs w:val="28"/>
        </w:rPr>
        <w:t xml:space="preserve"> В. В. Психология и психотерапия семьи / Э. Г. </w:t>
      </w:r>
      <w:proofErr w:type="spellStart"/>
      <w:r w:rsidR="00386715" w:rsidRPr="00386715">
        <w:rPr>
          <w:sz w:val="28"/>
          <w:szCs w:val="28"/>
        </w:rPr>
        <w:t>Эйдемиллер</w:t>
      </w:r>
      <w:proofErr w:type="spellEnd"/>
      <w:r w:rsidR="00386715" w:rsidRPr="00386715">
        <w:rPr>
          <w:sz w:val="28"/>
          <w:szCs w:val="28"/>
        </w:rPr>
        <w:t xml:space="preserve">, В. В. </w:t>
      </w:r>
      <w:proofErr w:type="spellStart"/>
      <w:r w:rsidR="00386715" w:rsidRPr="00386715">
        <w:rPr>
          <w:sz w:val="28"/>
          <w:szCs w:val="28"/>
        </w:rPr>
        <w:t>Юстикий</w:t>
      </w:r>
      <w:proofErr w:type="spellEnd"/>
      <w:r w:rsidR="00386715" w:rsidRPr="00386715">
        <w:rPr>
          <w:sz w:val="28"/>
          <w:szCs w:val="28"/>
        </w:rPr>
        <w:t>. - СПб: Питер, 2002.</w:t>
      </w:r>
      <w:r w:rsidR="00F166AF" w:rsidRPr="00F166AF">
        <w:t xml:space="preserve"> </w:t>
      </w:r>
      <w:r w:rsidR="00F166AF" w:rsidRPr="00F166AF">
        <w:rPr>
          <w:sz w:val="28"/>
          <w:szCs w:val="28"/>
        </w:rPr>
        <w:t>– Режим доступа: по подписке. – URL:</w:t>
      </w:r>
      <w:r w:rsidR="00AF133D" w:rsidRPr="00AF133D">
        <w:t xml:space="preserve"> </w:t>
      </w:r>
      <w:hyperlink r:id="rId56" w:history="1">
        <w:r w:rsidR="00AF133D" w:rsidRPr="00E408F6">
          <w:rPr>
            <w:rStyle w:val="a4"/>
            <w:sz w:val="28"/>
            <w:szCs w:val="28"/>
          </w:rPr>
          <w:t>https://www.studmed.ru/view/eydemiller-eg-yustickis-v-psihologiya-i-psihoterapiya-semi_50b47ab3758.html</w:t>
        </w:r>
      </w:hyperlink>
      <w:r w:rsidR="00AF133D">
        <w:rPr>
          <w:sz w:val="28"/>
          <w:szCs w:val="28"/>
        </w:rPr>
        <w:t>. – Текст: электронный.</w:t>
      </w:r>
    </w:p>
    <w:p w14:paraId="77DF2F7B" w14:textId="77777777" w:rsidR="00386715" w:rsidRPr="00386715" w:rsidRDefault="00386715" w:rsidP="00C84A04">
      <w:pPr>
        <w:rPr>
          <w:sz w:val="28"/>
          <w:szCs w:val="28"/>
        </w:rPr>
      </w:pPr>
    </w:p>
    <w:p w14:paraId="482D6A82" w14:textId="77777777" w:rsidR="00386715" w:rsidRPr="00F56D64" w:rsidRDefault="00386715" w:rsidP="00C84A04">
      <w:pPr>
        <w:rPr>
          <w:i/>
          <w:sz w:val="28"/>
          <w:szCs w:val="28"/>
        </w:rPr>
      </w:pPr>
      <w:r w:rsidRPr="00F56D64">
        <w:rPr>
          <w:i/>
          <w:sz w:val="28"/>
          <w:szCs w:val="28"/>
        </w:rPr>
        <w:t>Интернет-источники</w:t>
      </w:r>
    </w:p>
    <w:p w14:paraId="5A49BF33" w14:textId="7BC088B6" w:rsidR="00F166AF" w:rsidRDefault="00AF133D" w:rsidP="00F166AF">
      <w:pPr>
        <w:rPr>
          <w:sz w:val="28"/>
          <w:szCs w:val="28"/>
        </w:rPr>
      </w:pPr>
      <w:r>
        <w:rPr>
          <w:sz w:val="28"/>
          <w:szCs w:val="28"/>
        </w:rPr>
        <w:t>42</w:t>
      </w:r>
      <w:r w:rsidR="00386715" w:rsidRPr="00386715">
        <w:rPr>
          <w:sz w:val="28"/>
          <w:szCs w:val="28"/>
        </w:rPr>
        <w:t xml:space="preserve">. </w:t>
      </w:r>
      <w:r w:rsidR="00F26B7F">
        <w:rPr>
          <w:sz w:val="28"/>
          <w:szCs w:val="28"/>
        </w:rPr>
        <w:t xml:space="preserve">Википедия – свободная энциклопедия </w:t>
      </w:r>
      <w:r w:rsidR="00F26B7F" w:rsidRPr="00F26B7F">
        <w:rPr>
          <w:sz w:val="28"/>
          <w:szCs w:val="28"/>
        </w:rPr>
        <w:t>[</w:t>
      </w:r>
      <w:r w:rsidR="00F26B7F">
        <w:rPr>
          <w:sz w:val="28"/>
          <w:szCs w:val="28"/>
        </w:rPr>
        <w:t>Электронный ресурс</w:t>
      </w:r>
      <w:r w:rsidR="00F26B7F" w:rsidRPr="00F26B7F">
        <w:rPr>
          <w:sz w:val="28"/>
          <w:szCs w:val="28"/>
        </w:rPr>
        <w:t>] //</w:t>
      </w:r>
      <w:r w:rsidR="00F26B7F">
        <w:rPr>
          <w:sz w:val="28"/>
          <w:szCs w:val="28"/>
        </w:rPr>
        <w:t xml:space="preserve"> </w:t>
      </w:r>
      <w:r w:rsidR="00F26B7F">
        <w:rPr>
          <w:sz w:val="28"/>
          <w:szCs w:val="28"/>
          <w:lang w:val="en-US"/>
        </w:rPr>
        <w:t>URL</w:t>
      </w:r>
      <w:r w:rsidR="00F166AF">
        <w:rPr>
          <w:sz w:val="28"/>
          <w:szCs w:val="28"/>
        </w:rPr>
        <w:t>:</w:t>
      </w:r>
      <w:r w:rsidRPr="00AF133D">
        <w:t xml:space="preserve"> </w:t>
      </w:r>
      <w:hyperlink r:id="rId57" w:history="1">
        <w:r w:rsidRPr="00E408F6">
          <w:rPr>
            <w:rStyle w:val="a4"/>
            <w:sz w:val="28"/>
            <w:szCs w:val="28"/>
          </w:rPr>
          <w:t>https://ru.wikipedia.org/?cur</w:t>
        </w:r>
      </w:hyperlink>
      <w:r>
        <w:rPr>
          <w:sz w:val="28"/>
          <w:szCs w:val="28"/>
        </w:rPr>
        <w:t xml:space="preserve">. </w:t>
      </w:r>
    </w:p>
    <w:p w14:paraId="18AA74F5" w14:textId="53EFD07A" w:rsidR="00BF48BA" w:rsidRDefault="005C57A3" w:rsidP="00F166AF">
      <w:pPr>
        <w:rPr>
          <w:sz w:val="28"/>
          <w:szCs w:val="28"/>
        </w:rPr>
      </w:pPr>
      <w:r>
        <w:rPr>
          <w:sz w:val="28"/>
          <w:szCs w:val="28"/>
        </w:rPr>
        <w:t>43</w:t>
      </w:r>
      <w:r w:rsidR="00BF48BA" w:rsidRPr="00BF48BA">
        <w:rPr>
          <w:sz w:val="28"/>
          <w:szCs w:val="28"/>
        </w:rPr>
        <w:t>. Информационный портал посвященный пенсиям [Электронный ресурс] // URL:</w:t>
      </w:r>
      <w:r w:rsidR="00AB6B64" w:rsidRPr="00AB6B64">
        <w:t xml:space="preserve"> </w:t>
      </w:r>
      <w:hyperlink r:id="rId58" w:history="1">
        <w:r w:rsidR="00AB6B64" w:rsidRPr="00532454">
          <w:rPr>
            <w:rStyle w:val="a4"/>
            <w:sz w:val="28"/>
            <w:szCs w:val="28"/>
          </w:rPr>
          <w:t>https://pensnews.ru/</w:t>
        </w:r>
      </w:hyperlink>
      <w:r w:rsidR="00AB6B64">
        <w:rPr>
          <w:sz w:val="28"/>
          <w:szCs w:val="28"/>
        </w:rPr>
        <w:t xml:space="preserve">. </w:t>
      </w:r>
    </w:p>
    <w:p w14:paraId="6550781B" w14:textId="7272E8CF" w:rsidR="00AB6B64" w:rsidRDefault="005C57A3" w:rsidP="00F166AF">
      <w:pPr>
        <w:rPr>
          <w:sz w:val="28"/>
          <w:szCs w:val="28"/>
        </w:rPr>
      </w:pPr>
      <w:r>
        <w:rPr>
          <w:sz w:val="28"/>
          <w:szCs w:val="28"/>
        </w:rPr>
        <w:t>44</w:t>
      </w:r>
      <w:r w:rsidR="00AB6B64" w:rsidRPr="00AB6B64">
        <w:rPr>
          <w:sz w:val="28"/>
          <w:szCs w:val="28"/>
        </w:rPr>
        <w:t>. Официальный сайт ГБОУЗ Брянской областной детской больницы [Электронный ресурс] // URL:</w:t>
      </w:r>
      <w:r w:rsidR="00AB6B64" w:rsidRPr="00AB6B64">
        <w:t xml:space="preserve"> </w:t>
      </w:r>
      <w:hyperlink r:id="rId59" w:history="1">
        <w:r w:rsidR="00AB6B64" w:rsidRPr="00532454">
          <w:rPr>
            <w:rStyle w:val="a4"/>
            <w:sz w:val="28"/>
            <w:szCs w:val="28"/>
          </w:rPr>
          <w:t>https://gkbru.ru/bryansk/bodb</w:t>
        </w:r>
      </w:hyperlink>
      <w:r w:rsidR="00AB6B64">
        <w:rPr>
          <w:sz w:val="28"/>
          <w:szCs w:val="28"/>
        </w:rPr>
        <w:t xml:space="preserve">. </w:t>
      </w:r>
    </w:p>
    <w:p w14:paraId="5515ADC0" w14:textId="33256CC8" w:rsidR="00AB6B64" w:rsidRDefault="005C57A3" w:rsidP="00F166AF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="00AB6B64" w:rsidRPr="00AB6B64">
        <w:rPr>
          <w:sz w:val="28"/>
          <w:szCs w:val="28"/>
        </w:rPr>
        <w:t>. Официальный портал Госпрограмм РФ [Электронный ресурс] // URL:</w:t>
      </w:r>
      <w:r w:rsidR="00AB6B64" w:rsidRPr="00AB6B64">
        <w:t xml:space="preserve"> </w:t>
      </w:r>
      <w:hyperlink r:id="rId60" w:history="1">
        <w:r w:rsidR="00AB6B64" w:rsidRPr="00532454">
          <w:rPr>
            <w:rStyle w:val="a4"/>
            <w:sz w:val="28"/>
            <w:szCs w:val="28"/>
          </w:rPr>
          <w:t>http://govprograms.ru/</w:t>
        </w:r>
      </w:hyperlink>
      <w:r w:rsidR="00AB6B64">
        <w:rPr>
          <w:sz w:val="28"/>
          <w:szCs w:val="28"/>
        </w:rPr>
        <w:t xml:space="preserve">. </w:t>
      </w:r>
    </w:p>
    <w:p w14:paraId="115BDB91" w14:textId="73B94F99" w:rsidR="00386715" w:rsidRDefault="005C57A3" w:rsidP="00F166AF">
      <w:pPr>
        <w:rPr>
          <w:sz w:val="28"/>
          <w:szCs w:val="28"/>
        </w:rPr>
      </w:pPr>
      <w:r>
        <w:rPr>
          <w:sz w:val="28"/>
          <w:szCs w:val="28"/>
        </w:rPr>
        <w:t>46</w:t>
      </w:r>
      <w:r w:rsidR="00F166AF">
        <w:rPr>
          <w:sz w:val="28"/>
          <w:szCs w:val="28"/>
        </w:rPr>
        <w:t>. Официальный сайт Министерства</w:t>
      </w:r>
      <w:r w:rsidR="00386715" w:rsidRPr="00386715">
        <w:rPr>
          <w:sz w:val="28"/>
          <w:szCs w:val="28"/>
        </w:rPr>
        <w:t xml:space="preserve"> труда и социальной защиты </w:t>
      </w:r>
      <w:r w:rsidR="00F166AF">
        <w:rPr>
          <w:sz w:val="28"/>
          <w:szCs w:val="28"/>
        </w:rPr>
        <w:t>РФ [Электронный ресурс</w:t>
      </w:r>
      <w:r w:rsidR="00F166AF" w:rsidRPr="00F166AF">
        <w:rPr>
          <w:sz w:val="28"/>
          <w:szCs w:val="28"/>
        </w:rPr>
        <w:t>]</w:t>
      </w:r>
      <w:r w:rsidR="00F166AF">
        <w:rPr>
          <w:sz w:val="28"/>
          <w:szCs w:val="28"/>
        </w:rPr>
        <w:t xml:space="preserve"> // </w:t>
      </w:r>
      <w:r w:rsidR="00F166AF">
        <w:rPr>
          <w:sz w:val="28"/>
          <w:szCs w:val="28"/>
          <w:lang w:val="en-US"/>
        </w:rPr>
        <w:t>URL</w:t>
      </w:r>
      <w:r w:rsidR="00F166AF">
        <w:rPr>
          <w:sz w:val="28"/>
          <w:szCs w:val="28"/>
        </w:rPr>
        <w:t>:</w:t>
      </w:r>
      <w:r w:rsidR="0056373F" w:rsidRPr="0056373F">
        <w:t xml:space="preserve"> </w:t>
      </w:r>
      <w:hyperlink r:id="rId61" w:history="1">
        <w:r w:rsidR="0056373F" w:rsidRPr="00E408F6">
          <w:rPr>
            <w:rStyle w:val="a4"/>
            <w:sz w:val="28"/>
            <w:szCs w:val="28"/>
          </w:rPr>
          <w:t>https://mintrud.gov.ru/</w:t>
        </w:r>
      </w:hyperlink>
      <w:r w:rsidR="0056373F">
        <w:rPr>
          <w:sz w:val="28"/>
          <w:szCs w:val="28"/>
        </w:rPr>
        <w:t xml:space="preserve">. </w:t>
      </w:r>
    </w:p>
    <w:p w14:paraId="0AB8BF5E" w14:textId="2271BD8F" w:rsidR="00AB6B64" w:rsidRDefault="005C57A3" w:rsidP="00F166AF">
      <w:pPr>
        <w:rPr>
          <w:sz w:val="28"/>
          <w:szCs w:val="28"/>
        </w:rPr>
      </w:pPr>
      <w:r>
        <w:rPr>
          <w:sz w:val="28"/>
          <w:szCs w:val="28"/>
        </w:rPr>
        <w:t>47</w:t>
      </w:r>
      <w:r w:rsidR="00AB6B64" w:rsidRPr="00AB6B64">
        <w:rPr>
          <w:sz w:val="28"/>
          <w:szCs w:val="28"/>
        </w:rPr>
        <w:t>. Сайт ГБУ Брянской области «Комплексный центр социального обслуживания населения г. Брянска» [Электронный ресурс] // URL:</w:t>
      </w:r>
      <w:r w:rsidR="00AB6B64" w:rsidRPr="00AB6B64">
        <w:t xml:space="preserve"> </w:t>
      </w:r>
      <w:hyperlink r:id="rId62" w:history="1">
        <w:r w:rsidRPr="00532454">
          <w:rPr>
            <w:rStyle w:val="a4"/>
            <w:sz w:val="28"/>
            <w:szCs w:val="28"/>
          </w:rPr>
          <w:t>https://kcson01.uszn032.ru/</w:t>
        </w:r>
      </w:hyperlink>
      <w:r>
        <w:rPr>
          <w:sz w:val="28"/>
          <w:szCs w:val="28"/>
        </w:rPr>
        <w:t xml:space="preserve">. </w:t>
      </w:r>
    </w:p>
    <w:p w14:paraId="0C02F117" w14:textId="2D9264F9" w:rsidR="00386715" w:rsidRDefault="005C57A3" w:rsidP="00C84A04">
      <w:pPr>
        <w:rPr>
          <w:sz w:val="28"/>
          <w:szCs w:val="28"/>
        </w:rPr>
      </w:pPr>
      <w:r>
        <w:rPr>
          <w:sz w:val="28"/>
          <w:szCs w:val="28"/>
        </w:rPr>
        <w:t>48</w:t>
      </w:r>
      <w:r w:rsidR="00386715" w:rsidRPr="00386715">
        <w:rPr>
          <w:sz w:val="28"/>
          <w:szCs w:val="28"/>
        </w:rPr>
        <w:t xml:space="preserve">. </w:t>
      </w:r>
      <w:r w:rsidR="00F26B7F">
        <w:rPr>
          <w:sz w:val="28"/>
          <w:szCs w:val="28"/>
        </w:rPr>
        <w:t xml:space="preserve">Сайт </w:t>
      </w:r>
      <w:r w:rsidR="00386715" w:rsidRPr="00386715">
        <w:rPr>
          <w:sz w:val="28"/>
          <w:szCs w:val="28"/>
        </w:rPr>
        <w:t>Департамент</w:t>
      </w:r>
      <w:r w:rsidR="00F26B7F">
        <w:rPr>
          <w:sz w:val="28"/>
          <w:szCs w:val="28"/>
        </w:rPr>
        <w:t>а</w:t>
      </w:r>
      <w:r w:rsidR="00386715" w:rsidRPr="00386715">
        <w:rPr>
          <w:sz w:val="28"/>
          <w:szCs w:val="28"/>
        </w:rPr>
        <w:t xml:space="preserve"> семьи, социальной и демографической политики Брянской области </w:t>
      </w:r>
      <w:r w:rsidR="00F166AF" w:rsidRPr="00F166AF">
        <w:rPr>
          <w:sz w:val="28"/>
          <w:szCs w:val="28"/>
        </w:rPr>
        <w:t>[Электронный ресурс] // URL:</w:t>
      </w:r>
      <w:r w:rsidRPr="005C57A3">
        <w:t xml:space="preserve"> </w:t>
      </w:r>
      <w:hyperlink r:id="rId63" w:history="1">
        <w:r w:rsidRPr="00532454">
          <w:rPr>
            <w:rStyle w:val="a4"/>
            <w:sz w:val="28"/>
            <w:szCs w:val="28"/>
          </w:rPr>
          <w:t>https://www.uszn032.ru/</w:t>
        </w:r>
      </w:hyperlink>
      <w:r>
        <w:rPr>
          <w:sz w:val="28"/>
          <w:szCs w:val="28"/>
        </w:rPr>
        <w:t xml:space="preserve">. </w:t>
      </w:r>
    </w:p>
    <w:p w14:paraId="1EC1A334" w14:textId="625F2DD4" w:rsidR="00AB6B64" w:rsidRDefault="005C57A3" w:rsidP="00AB6B64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="00AB6B64" w:rsidRPr="00AB6B64">
        <w:rPr>
          <w:sz w:val="28"/>
          <w:szCs w:val="28"/>
        </w:rPr>
        <w:t xml:space="preserve">. </w:t>
      </w:r>
      <w:r w:rsidR="00AB6B64">
        <w:rPr>
          <w:sz w:val="28"/>
          <w:szCs w:val="28"/>
        </w:rPr>
        <w:t xml:space="preserve"> </w:t>
      </w:r>
      <w:r w:rsidR="00AB6B64" w:rsidRPr="00AB6B64">
        <w:rPr>
          <w:sz w:val="28"/>
          <w:szCs w:val="28"/>
        </w:rPr>
        <w:t>Сайт Проинвалид-2022 [Электронный ресурс] // URL:</w:t>
      </w:r>
      <w:r w:rsidRPr="005C57A3">
        <w:t xml:space="preserve"> </w:t>
      </w:r>
      <w:hyperlink r:id="rId64" w:history="1">
        <w:r w:rsidRPr="00532454">
          <w:rPr>
            <w:rStyle w:val="a4"/>
            <w:sz w:val="28"/>
            <w:szCs w:val="28"/>
          </w:rPr>
          <w:t>https://www.pnp.ru</w:t>
        </w:r>
      </w:hyperlink>
      <w:r>
        <w:rPr>
          <w:sz w:val="28"/>
          <w:szCs w:val="28"/>
        </w:rPr>
        <w:t xml:space="preserve">. </w:t>
      </w:r>
    </w:p>
    <w:p w14:paraId="502934B7" w14:textId="41D573CD" w:rsidR="00386715" w:rsidRPr="00386715" w:rsidRDefault="005C57A3" w:rsidP="00AB6B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386715" w:rsidRPr="00386715">
        <w:rPr>
          <w:sz w:val="28"/>
          <w:szCs w:val="28"/>
        </w:rPr>
        <w:t>. Сайт социальной поддержки людей с ограниченными возможностями</w:t>
      </w:r>
      <w:r w:rsidR="00F166AF">
        <w:rPr>
          <w:sz w:val="28"/>
          <w:szCs w:val="28"/>
        </w:rPr>
        <w:t xml:space="preserve"> </w:t>
      </w:r>
      <w:r w:rsidR="00F166AF" w:rsidRPr="00F166AF">
        <w:rPr>
          <w:sz w:val="28"/>
          <w:szCs w:val="28"/>
        </w:rPr>
        <w:t>[Электронный ресурс] // URL:</w:t>
      </w:r>
      <w:r w:rsidRPr="005C57A3">
        <w:t xml:space="preserve"> </w:t>
      </w:r>
      <w:hyperlink r:id="rId65" w:history="1">
        <w:r w:rsidRPr="00532454">
          <w:rPr>
            <w:rStyle w:val="a4"/>
            <w:sz w:val="28"/>
            <w:szCs w:val="28"/>
          </w:rPr>
          <w:t>https://социнфо.рф/articles/disability/socsupport.php</w:t>
        </w:r>
      </w:hyperlink>
      <w:r>
        <w:rPr>
          <w:sz w:val="28"/>
          <w:szCs w:val="28"/>
        </w:rPr>
        <w:t xml:space="preserve">. </w:t>
      </w:r>
    </w:p>
    <w:p w14:paraId="1F89124B" w14:textId="28FEA4E0" w:rsidR="00F166AF" w:rsidRDefault="005C57A3" w:rsidP="00F166AF">
      <w:pPr>
        <w:rPr>
          <w:sz w:val="28"/>
          <w:szCs w:val="28"/>
        </w:rPr>
      </w:pPr>
      <w:r>
        <w:rPr>
          <w:sz w:val="28"/>
          <w:szCs w:val="28"/>
        </w:rPr>
        <w:t>51</w:t>
      </w:r>
      <w:r w:rsidR="00F166AF">
        <w:rPr>
          <w:sz w:val="28"/>
          <w:szCs w:val="28"/>
        </w:rPr>
        <w:t>.</w:t>
      </w:r>
      <w:r w:rsidR="00AB6B64">
        <w:rPr>
          <w:sz w:val="28"/>
          <w:szCs w:val="28"/>
        </w:rPr>
        <w:t xml:space="preserve"> </w:t>
      </w:r>
      <w:r w:rsidR="00F166AF">
        <w:rPr>
          <w:sz w:val="28"/>
          <w:szCs w:val="28"/>
        </w:rPr>
        <w:t xml:space="preserve">Сайт Федеральной службы государственной статистики </w:t>
      </w:r>
      <w:r w:rsidR="00F166AF" w:rsidRPr="00F166AF">
        <w:rPr>
          <w:sz w:val="28"/>
          <w:szCs w:val="28"/>
        </w:rPr>
        <w:t>[Электронный ресурс] // URL:</w:t>
      </w:r>
      <w:r w:rsidRPr="005C57A3">
        <w:t xml:space="preserve"> </w:t>
      </w:r>
      <w:hyperlink r:id="rId66" w:history="1">
        <w:r w:rsidRPr="00532454">
          <w:rPr>
            <w:rStyle w:val="a4"/>
            <w:sz w:val="28"/>
            <w:szCs w:val="28"/>
          </w:rPr>
          <w:t>https://rosstat.gov.ru</w:t>
        </w:r>
      </w:hyperlink>
      <w:r>
        <w:rPr>
          <w:sz w:val="28"/>
          <w:szCs w:val="28"/>
        </w:rPr>
        <w:t xml:space="preserve">. </w:t>
      </w:r>
    </w:p>
    <w:p w14:paraId="10D1F6D3" w14:textId="77777777" w:rsidR="00C84A04" w:rsidRDefault="00C84A04" w:rsidP="00C84A04">
      <w:pPr>
        <w:ind w:firstLine="0"/>
        <w:jc w:val="left"/>
        <w:rPr>
          <w:sz w:val="28"/>
          <w:szCs w:val="28"/>
        </w:rPr>
      </w:pPr>
    </w:p>
    <w:p w14:paraId="7F05BBF5" w14:textId="77777777" w:rsidR="00C84A04" w:rsidRDefault="00C84A04" w:rsidP="00C84A04">
      <w:pPr>
        <w:ind w:firstLine="0"/>
        <w:jc w:val="left"/>
        <w:rPr>
          <w:sz w:val="28"/>
          <w:szCs w:val="28"/>
        </w:rPr>
      </w:pPr>
    </w:p>
    <w:p w14:paraId="28C2DE4A" w14:textId="77777777" w:rsidR="00C84A04" w:rsidRDefault="00C84A04" w:rsidP="00C84A04">
      <w:pPr>
        <w:ind w:firstLine="0"/>
        <w:jc w:val="left"/>
        <w:rPr>
          <w:sz w:val="28"/>
          <w:szCs w:val="28"/>
        </w:rPr>
      </w:pPr>
    </w:p>
    <w:p w14:paraId="5D651AA1" w14:textId="77777777" w:rsidR="00C84A04" w:rsidRDefault="00C84A04" w:rsidP="00C84A04">
      <w:pPr>
        <w:ind w:firstLine="0"/>
        <w:jc w:val="left"/>
        <w:rPr>
          <w:sz w:val="28"/>
          <w:szCs w:val="28"/>
        </w:rPr>
      </w:pPr>
    </w:p>
    <w:p w14:paraId="5FF776C1" w14:textId="77777777" w:rsidR="00C84A04" w:rsidRDefault="00C84A04" w:rsidP="00C84A04">
      <w:pPr>
        <w:ind w:firstLine="0"/>
        <w:jc w:val="left"/>
        <w:rPr>
          <w:sz w:val="28"/>
          <w:szCs w:val="28"/>
        </w:rPr>
      </w:pPr>
    </w:p>
    <w:p w14:paraId="13149F8F" w14:textId="0CF2DA0A" w:rsidR="005420EB" w:rsidRPr="00C84A04" w:rsidRDefault="005420EB" w:rsidP="00BC3684">
      <w:pPr>
        <w:ind w:firstLine="0"/>
        <w:jc w:val="right"/>
        <w:rPr>
          <w:sz w:val="28"/>
          <w:szCs w:val="28"/>
        </w:rPr>
      </w:pPr>
      <w:r w:rsidRPr="009B6085">
        <w:rPr>
          <w:b/>
          <w:sz w:val="28"/>
          <w:szCs w:val="28"/>
        </w:rPr>
        <w:t>Приложение 1</w:t>
      </w:r>
    </w:p>
    <w:p w14:paraId="1939F5D0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________________________________  </w:t>
      </w:r>
    </w:p>
    <w:p w14:paraId="5F97DD44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(наименование органа (поставщика социальных услуг),</w:t>
      </w:r>
    </w:p>
    <w:p w14:paraId="60105617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________________________________  </w:t>
      </w:r>
    </w:p>
    <w:p w14:paraId="6DC388C5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в который предоставляется заявление)</w:t>
      </w:r>
    </w:p>
    <w:p w14:paraId="0162D44C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от ________________________________</w:t>
      </w:r>
      <w:proofErr w:type="gramStart"/>
      <w:r w:rsidRPr="005B3DAB">
        <w:rPr>
          <w:rFonts w:ascii="Courier New" w:hAnsi="Courier New" w:cs="Courier New"/>
          <w:sz w:val="20"/>
          <w:szCs w:val="20"/>
        </w:rPr>
        <w:t xml:space="preserve">  ,</w:t>
      </w:r>
      <w:proofErr w:type="gramEnd"/>
    </w:p>
    <w:p w14:paraId="47771C49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(фамилия, имя, отчество</w:t>
      </w:r>
    </w:p>
    <w:p w14:paraId="3F84EA99" w14:textId="77777777" w:rsidR="00CC6D41" w:rsidRPr="005B3DAB" w:rsidRDefault="00CC6D4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(при наличии)</w:t>
      </w:r>
      <w:r w:rsidR="00F55CB3" w:rsidRPr="005B3DAB">
        <w:rPr>
          <w:rFonts w:ascii="Courier New" w:hAnsi="Courier New" w:cs="Courier New"/>
          <w:sz w:val="20"/>
          <w:szCs w:val="20"/>
        </w:rPr>
        <w:t xml:space="preserve"> гражданина)</w:t>
      </w:r>
    </w:p>
    <w:p w14:paraId="6928B8DC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______________,  ______________,</w:t>
      </w:r>
    </w:p>
    <w:p w14:paraId="5A48C27C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  (дата рождения гражданина)       (СНИЛС гражданина)               </w:t>
      </w:r>
    </w:p>
    <w:p w14:paraId="345A04D6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_______________________________,</w:t>
      </w:r>
    </w:p>
    <w:p w14:paraId="7C784DE5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(реквизиты документа,</w:t>
      </w:r>
    </w:p>
    <w:p w14:paraId="2E514753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удостоверяющего личность)</w:t>
      </w:r>
    </w:p>
    <w:p w14:paraId="7F29FBD0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________________________________ ,</w:t>
      </w:r>
    </w:p>
    <w:p w14:paraId="08AE5167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(гражданство, сведения о месте проживания (пребывания)</w:t>
      </w:r>
    </w:p>
    <w:p w14:paraId="22759331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________________________________  ,</w:t>
      </w:r>
    </w:p>
    <w:p w14:paraId="139C902D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на территории Российской Федерации)</w:t>
      </w:r>
    </w:p>
    <w:p w14:paraId="7853CBDC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________________________________ ,</w:t>
      </w:r>
    </w:p>
    <w:p w14:paraId="41C0BBFF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(контактный телефон, </w:t>
      </w:r>
      <w:r w:rsidRPr="005B3DAB">
        <w:rPr>
          <w:rFonts w:ascii="Courier New" w:hAnsi="Courier New" w:cs="Courier New"/>
          <w:sz w:val="20"/>
          <w:szCs w:val="20"/>
          <w:lang w:val="en-US"/>
        </w:rPr>
        <w:t>e</w:t>
      </w:r>
      <w:r w:rsidRPr="005B3DAB">
        <w:rPr>
          <w:rFonts w:ascii="Courier New" w:hAnsi="Courier New" w:cs="Courier New"/>
          <w:sz w:val="20"/>
          <w:szCs w:val="20"/>
        </w:rPr>
        <w:t>-</w:t>
      </w:r>
      <w:r w:rsidRPr="005B3DAB">
        <w:rPr>
          <w:rFonts w:ascii="Courier New" w:hAnsi="Courier New" w:cs="Courier New"/>
          <w:sz w:val="20"/>
          <w:szCs w:val="20"/>
          <w:lang w:val="en-US"/>
        </w:rPr>
        <w:t>mail</w:t>
      </w:r>
    </w:p>
    <w:p w14:paraId="19F8EFE5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(при наличии)</w:t>
      </w:r>
    </w:p>
    <w:p w14:paraId="7E17D7E3" w14:textId="77777777" w:rsidR="00A63281" w:rsidRPr="00991685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от </w:t>
      </w:r>
      <w:r w:rsidRPr="00991685">
        <w:rPr>
          <w:rFonts w:ascii="Courier New" w:hAnsi="Courier New" w:cs="Courier New"/>
          <w:sz w:val="20"/>
          <w:szCs w:val="20"/>
        </w:rPr>
        <w:t xml:space="preserve">&lt;1&gt;_________________________                                                    </w:t>
      </w:r>
    </w:p>
    <w:p w14:paraId="73C22C67" w14:textId="77777777" w:rsidR="00F55CB3" w:rsidRPr="005B3DAB" w:rsidRDefault="00A6328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(фамилия, имя, отчество</w:t>
      </w:r>
    </w:p>
    <w:p w14:paraId="7B2E5EE1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          </w:t>
      </w:r>
      <w:r w:rsidR="00A63281" w:rsidRPr="005B3DAB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5B3DAB">
        <w:rPr>
          <w:rFonts w:ascii="Courier New" w:hAnsi="Courier New" w:cs="Courier New"/>
          <w:sz w:val="20"/>
          <w:szCs w:val="20"/>
        </w:rPr>
        <w:t xml:space="preserve"> (при налич</w:t>
      </w:r>
      <w:r w:rsidR="00A63281" w:rsidRPr="005B3DAB">
        <w:rPr>
          <w:rFonts w:ascii="Courier New" w:hAnsi="Courier New" w:cs="Courier New"/>
          <w:sz w:val="20"/>
          <w:szCs w:val="20"/>
        </w:rPr>
        <w:t>ии) представителя,</w:t>
      </w:r>
      <w:r w:rsidRPr="005B3DAB">
        <w:rPr>
          <w:rFonts w:ascii="Courier New" w:hAnsi="Courier New" w:cs="Courier New"/>
          <w:sz w:val="20"/>
          <w:szCs w:val="20"/>
        </w:rPr>
        <w:t xml:space="preserve"> </w:t>
      </w:r>
    </w:p>
    <w:p w14:paraId="3CFADA7F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наименование го</w:t>
      </w:r>
      <w:r w:rsidR="00A63281" w:rsidRPr="005B3DAB">
        <w:rPr>
          <w:rFonts w:ascii="Courier New" w:hAnsi="Courier New" w:cs="Courier New"/>
          <w:sz w:val="20"/>
          <w:szCs w:val="20"/>
        </w:rPr>
        <w:t xml:space="preserve">сударственного </w:t>
      </w:r>
    </w:p>
    <w:p w14:paraId="7E9CFE3E" w14:textId="77777777" w:rsidR="00A63281" w:rsidRPr="005B3DAB" w:rsidRDefault="00A63281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органа, органа местного </w:t>
      </w:r>
    </w:p>
    <w:p w14:paraId="67D294FF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самоуправления, общественного </w:t>
      </w:r>
    </w:p>
    <w:p w14:paraId="14AAD9E0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объединения, представляющих </w:t>
      </w:r>
    </w:p>
    <w:p w14:paraId="797514AD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интересы гражданина</w:t>
      </w:r>
    </w:p>
    <w:p w14:paraId="1BA73ACB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________________________________  </w:t>
      </w:r>
    </w:p>
    <w:p w14:paraId="798740A7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>реквизиты документа,</w:t>
      </w:r>
    </w:p>
    <w:p w14:paraId="54C84EBD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подтверждающего полномочия </w:t>
      </w:r>
    </w:p>
    <w:p w14:paraId="23817D1B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________________________________   </w:t>
      </w:r>
    </w:p>
    <w:p w14:paraId="39A9437C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представителя, реквизиты </w:t>
      </w:r>
    </w:p>
    <w:p w14:paraId="2D8EBB3F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документа, подтверждающего </w:t>
      </w:r>
    </w:p>
    <w:p w14:paraId="57B23980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________________________________   </w:t>
      </w:r>
    </w:p>
    <w:p w14:paraId="6B54C6A1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личность представителя, адрес</w:t>
      </w:r>
    </w:p>
    <w:p w14:paraId="2E54F43E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места жительства, адрес </w:t>
      </w:r>
    </w:p>
    <w:p w14:paraId="0C2ABBC7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нахождения государственного </w:t>
      </w:r>
    </w:p>
    <w:p w14:paraId="5E727F2F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органа, органа местного </w:t>
      </w:r>
    </w:p>
    <w:p w14:paraId="69860942" w14:textId="77777777" w:rsidR="00A63281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lastRenderedPageBreak/>
        <w:t xml:space="preserve"> самоуправления, общественного</w:t>
      </w:r>
    </w:p>
    <w:p w14:paraId="561E2B5A" w14:textId="77777777" w:rsidR="00F55CB3" w:rsidRPr="005B3DAB" w:rsidRDefault="00F55CB3" w:rsidP="00A63281">
      <w:pPr>
        <w:spacing w:line="240" w:lineRule="auto"/>
        <w:ind w:left="-6" w:right="340" w:hanging="11"/>
        <w:jc w:val="right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объединения)</w:t>
      </w:r>
    </w:p>
    <w:p w14:paraId="5E71F7A1" w14:textId="77777777" w:rsidR="00A63281" w:rsidRDefault="00A63281" w:rsidP="00A63281">
      <w:pPr>
        <w:spacing w:line="240" w:lineRule="auto"/>
        <w:ind w:left="-6" w:right="340" w:hanging="11"/>
        <w:jc w:val="right"/>
        <w:rPr>
          <w:sz w:val="22"/>
          <w:szCs w:val="22"/>
        </w:rPr>
      </w:pPr>
    </w:p>
    <w:p w14:paraId="5535D6D2" w14:textId="77777777" w:rsidR="00A63281" w:rsidRDefault="00A63281" w:rsidP="00A63281">
      <w:pPr>
        <w:spacing w:line="240" w:lineRule="auto"/>
        <w:ind w:left="-6" w:right="340" w:hanging="11"/>
        <w:jc w:val="right"/>
        <w:rPr>
          <w:sz w:val="22"/>
          <w:szCs w:val="22"/>
        </w:rPr>
      </w:pPr>
    </w:p>
    <w:p w14:paraId="0D7F0F62" w14:textId="77777777" w:rsidR="00A63281" w:rsidRPr="005B3DAB" w:rsidRDefault="00A63281" w:rsidP="00A63281">
      <w:pPr>
        <w:spacing w:line="240" w:lineRule="auto"/>
        <w:ind w:left="-6" w:right="340" w:hanging="11"/>
        <w:jc w:val="center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Заявление </w:t>
      </w:r>
    </w:p>
    <w:p w14:paraId="5E7DD4F4" w14:textId="77777777" w:rsidR="00A63281" w:rsidRPr="005B3DAB" w:rsidRDefault="00A63281" w:rsidP="00A63281">
      <w:pPr>
        <w:spacing w:line="240" w:lineRule="auto"/>
        <w:ind w:left="-6" w:right="340" w:hanging="11"/>
        <w:jc w:val="center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                 о предоставлении социальных услуг</w:t>
      </w:r>
    </w:p>
    <w:p w14:paraId="1C5F70E1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Прошу   предоставить   мне   социальные   услуги  в  форме  социального обслуживания _________________________________________________, оказываемые </w:t>
      </w:r>
    </w:p>
    <w:p w14:paraId="147A3238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           (указывается форма социального обслуживания) </w:t>
      </w:r>
    </w:p>
    <w:p w14:paraId="2EE556F3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</w:t>
      </w:r>
    </w:p>
    <w:p w14:paraId="2F45827E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(указывается желаемый (желаемые) поставщик (поставщики) социальных услуг) </w:t>
      </w:r>
    </w:p>
    <w:p w14:paraId="18ABE9ED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Нуждаюсь в социальных услугах: ________________________________________ </w:t>
      </w:r>
    </w:p>
    <w:p w14:paraId="1639EDE2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                               (указываются желаемые социальные услуги </w:t>
      </w:r>
    </w:p>
    <w:p w14:paraId="4767C733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                    и периодичность их предоставления) </w:t>
      </w:r>
    </w:p>
    <w:p w14:paraId="7351D008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B3DAB">
        <w:rPr>
          <w:rFonts w:ascii="Courier New" w:hAnsi="Courier New" w:cs="Courier New"/>
          <w:sz w:val="20"/>
          <w:szCs w:val="20"/>
        </w:rPr>
        <w:t xml:space="preserve">В    предоставлении    социальных    услуг    нуждаюсь   по   следующим обстоятельствам: &lt;2&gt; ______________________________________________________                           (указываются обстоятельства, которые ухудшают                                    или могут ухудшить условия </w:t>
      </w:r>
      <w:proofErr w:type="gramEnd"/>
    </w:p>
    <w:p w14:paraId="24A6C150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                        жизнедеятельности гражданина) </w:t>
      </w:r>
    </w:p>
    <w:p w14:paraId="2C52DE06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Условия проживания и состав семьи: ___________________________________.                                               (указываются условия проживания                                                  и состав семьи) </w:t>
      </w:r>
    </w:p>
    <w:p w14:paraId="021C5C5B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Сведения  о  доходе,  учитываемые  для  расчета величины среднедушевого дохода         получател</w:t>
      </w:r>
      <w:proofErr w:type="gramStart"/>
      <w:r w:rsidRPr="005B3DAB">
        <w:rPr>
          <w:rFonts w:ascii="Courier New" w:hAnsi="Courier New" w:cs="Courier New"/>
          <w:sz w:val="20"/>
          <w:szCs w:val="20"/>
        </w:rPr>
        <w:t>я(</w:t>
      </w:r>
      <w:proofErr w:type="gramEnd"/>
      <w:r w:rsidRPr="005B3DAB">
        <w:rPr>
          <w:rFonts w:ascii="Courier New" w:hAnsi="Courier New" w:cs="Courier New"/>
          <w:sz w:val="20"/>
          <w:szCs w:val="20"/>
        </w:rPr>
        <w:t xml:space="preserve">ей)         социальных         услуг        &lt;3&gt;: ___________________________________________________________________________ __________________________________________________________________________.     Достоверность и полноту настоящих сведений подтверждаю. </w:t>
      </w:r>
    </w:p>
    <w:p w14:paraId="150FD02D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   На  обработку  персональных  данных  о себе в соответствии со статьей 9 Федерального закона от 27 июля 2006 г. N 152-ФЗ "О персональных данных" &lt;4&gt; для включения в реестр получателей социальных услуг: _____________________.                                                           (</w:t>
      </w:r>
      <w:proofErr w:type="gramStart"/>
      <w:r w:rsidRPr="005B3DAB">
        <w:rPr>
          <w:rFonts w:ascii="Courier New" w:hAnsi="Courier New" w:cs="Courier New"/>
          <w:sz w:val="20"/>
          <w:szCs w:val="20"/>
        </w:rPr>
        <w:t>согласен</w:t>
      </w:r>
      <w:proofErr w:type="gramEnd"/>
      <w:r w:rsidRPr="005B3DAB">
        <w:rPr>
          <w:rFonts w:ascii="Courier New" w:hAnsi="Courier New" w:cs="Courier New"/>
          <w:sz w:val="20"/>
          <w:szCs w:val="20"/>
        </w:rPr>
        <w:t xml:space="preserve">/                                                           не согласен)  </w:t>
      </w:r>
    </w:p>
    <w:p w14:paraId="1AB1FBE9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_________________ (__________________)          "__" ___________________ г.     (подпись)           (Ф.И.О.)                 дата заполнения заявления </w:t>
      </w:r>
    </w:p>
    <w:p w14:paraId="3919CE8B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 </w:t>
      </w:r>
    </w:p>
    <w:p w14:paraId="2E158D7A" w14:textId="77777777" w:rsidR="00A63281" w:rsidRPr="005B3DAB" w:rsidRDefault="00A63281" w:rsidP="00A63281">
      <w:pPr>
        <w:ind w:firstLine="0"/>
        <w:rPr>
          <w:rFonts w:ascii="Courier New" w:hAnsi="Courier New" w:cs="Courier New"/>
          <w:sz w:val="20"/>
          <w:szCs w:val="20"/>
        </w:rPr>
      </w:pPr>
      <w:r w:rsidRPr="005B3DAB">
        <w:rPr>
          <w:rFonts w:ascii="Courier New" w:hAnsi="Courier New" w:cs="Courier New"/>
          <w:sz w:val="20"/>
          <w:szCs w:val="20"/>
        </w:rPr>
        <w:t xml:space="preserve">-------------------------------- </w:t>
      </w:r>
    </w:p>
    <w:p w14:paraId="0BE15924" w14:textId="77777777" w:rsidR="00A63281" w:rsidRP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  <w:r w:rsidRPr="00A63281">
        <w:rPr>
          <w:rFonts w:asciiTheme="minorHAnsi" w:hAnsiTheme="minorHAnsi" w:cstheme="minorHAnsi"/>
          <w:sz w:val="22"/>
          <w:szCs w:val="22"/>
        </w:rPr>
        <w:t xml:space="preserve"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 </w:t>
      </w:r>
    </w:p>
    <w:p w14:paraId="5F25690E" w14:textId="77777777" w:rsidR="00A63281" w:rsidRP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  <w:r w:rsidRPr="00A63281">
        <w:rPr>
          <w:rFonts w:asciiTheme="minorHAnsi" w:hAnsiTheme="minorHAnsi" w:cstheme="minorHAnsi"/>
          <w:sz w:val="22"/>
          <w:szCs w:val="22"/>
        </w:rPr>
        <w:t xml:space="preserve">&lt;2&gt; В соответствии со статьей 15 Федерального закона от 28 декабря 2013 г. N 442-ФЗ "Об основах социального обслуживания граждан в Российской Федерации". </w:t>
      </w:r>
    </w:p>
    <w:p w14:paraId="393C3A05" w14:textId="77777777" w:rsidR="00A63281" w:rsidRP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  <w:r w:rsidRPr="00A63281">
        <w:rPr>
          <w:rFonts w:asciiTheme="minorHAnsi" w:hAnsiTheme="minorHAnsi" w:cstheme="minorHAnsi"/>
          <w:sz w:val="22"/>
          <w:szCs w:val="22"/>
        </w:rPr>
        <w:lastRenderedPageBreak/>
        <w:t xml:space="preserve">&lt;3&gt; Статьи 31 и 32 Федерального закона от 28 декабря 2013 г. N 442-ФЗ "Об основах социального обслуживания граждан в Российской Федерации". </w:t>
      </w:r>
    </w:p>
    <w:p w14:paraId="568A95ED" w14:textId="77777777" w:rsidR="00A63281" w:rsidRP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  <w:r w:rsidRPr="00A63281">
        <w:rPr>
          <w:rFonts w:asciiTheme="minorHAnsi" w:hAnsiTheme="minorHAnsi" w:cstheme="minorHAnsi"/>
          <w:sz w:val="22"/>
          <w:szCs w:val="22"/>
        </w:rPr>
        <w:t xml:space="preserve">&lt;4&gt; Собрание законодательства Российской Федерации, 2006, N 31, ст. 3451; 2010, N 31, ст. </w:t>
      </w:r>
    </w:p>
    <w:p w14:paraId="1DA68336" w14:textId="77777777" w:rsid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  <w:r w:rsidRPr="00A63281">
        <w:rPr>
          <w:rFonts w:asciiTheme="minorHAnsi" w:hAnsiTheme="minorHAnsi" w:cstheme="minorHAnsi"/>
          <w:sz w:val="22"/>
          <w:szCs w:val="22"/>
        </w:rPr>
        <w:t xml:space="preserve">4196; 2011, N 31, ст. 4701; 2013, N 30, ст. 4038. </w:t>
      </w:r>
    </w:p>
    <w:p w14:paraId="1804677E" w14:textId="77777777" w:rsidR="00A63281" w:rsidRP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</w:p>
    <w:p w14:paraId="7C02FB13" w14:textId="77777777" w:rsidR="00A63281" w:rsidRPr="00A63281" w:rsidRDefault="00A63281" w:rsidP="00A63281">
      <w:pPr>
        <w:rPr>
          <w:rFonts w:asciiTheme="minorHAnsi" w:hAnsiTheme="minorHAnsi" w:cstheme="minorHAnsi"/>
          <w:sz w:val="22"/>
          <w:szCs w:val="22"/>
        </w:rPr>
      </w:pPr>
    </w:p>
    <w:p w14:paraId="196711D9" w14:textId="77777777" w:rsidR="00A63281" w:rsidRPr="00A63281" w:rsidRDefault="00A63281" w:rsidP="00A63281">
      <w:pPr>
        <w:ind w:firstLine="0"/>
        <w:jc w:val="center"/>
        <w:rPr>
          <w:sz w:val="28"/>
          <w:szCs w:val="28"/>
        </w:rPr>
      </w:pPr>
      <w:r w:rsidRPr="00A632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2474BF" w14:textId="77777777" w:rsidR="00A63281" w:rsidRPr="00A63281" w:rsidRDefault="00A63281" w:rsidP="00A63281">
      <w:pPr>
        <w:ind w:firstLine="0"/>
        <w:jc w:val="center"/>
        <w:rPr>
          <w:sz w:val="28"/>
          <w:szCs w:val="28"/>
        </w:rPr>
      </w:pPr>
      <w:r w:rsidRPr="00A63281">
        <w:rPr>
          <w:sz w:val="28"/>
          <w:szCs w:val="28"/>
        </w:rPr>
        <w:t xml:space="preserve"> </w:t>
      </w:r>
    </w:p>
    <w:p w14:paraId="6B9F7EBA" w14:textId="77777777" w:rsidR="00A63281" w:rsidRPr="00A63281" w:rsidRDefault="00A63281" w:rsidP="00A63281">
      <w:pPr>
        <w:ind w:firstLine="0"/>
        <w:jc w:val="center"/>
        <w:rPr>
          <w:sz w:val="28"/>
          <w:szCs w:val="28"/>
        </w:rPr>
      </w:pPr>
      <w:r w:rsidRPr="00A63281">
        <w:rPr>
          <w:sz w:val="28"/>
          <w:szCs w:val="28"/>
        </w:rPr>
        <w:t xml:space="preserve"> </w:t>
      </w:r>
    </w:p>
    <w:p w14:paraId="60CDA060" w14:textId="77777777" w:rsidR="00F55CB3" w:rsidRDefault="00F55CB3" w:rsidP="00A63281">
      <w:pPr>
        <w:ind w:firstLine="0"/>
        <w:jc w:val="center"/>
        <w:rPr>
          <w:sz w:val="28"/>
          <w:szCs w:val="28"/>
        </w:rPr>
      </w:pPr>
    </w:p>
    <w:p w14:paraId="4B8E77FD" w14:textId="77777777" w:rsidR="00E74BB0" w:rsidRPr="00A63281" w:rsidRDefault="00E74BB0" w:rsidP="00A63281">
      <w:pPr>
        <w:ind w:firstLine="0"/>
        <w:jc w:val="center"/>
        <w:rPr>
          <w:sz w:val="28"/>
          <w:szCs w:val="28"/>
        </w:rPr>
      </w:pPr>
    </w:p>
    <w:p w14:paraId="339DFB14" w14:textId="582BDC44" w:rsidR="002B74BF" w:rsidRDefault="00E74BB0" w:rsidP="00BC3684">
      <w:pPr>
        <w:ind w:firstLine="0"/>
        <w:jc w:val="right"/>
        <w:rPr>
          <w:b/>
          <w:sz w:val="28"/>
          <w:szCs w:val="28"/>
        </w:rPr>
      </w:pPr>
      <w:r w:rsidRPr="00E74BB0">
        <w:rPr>
          <w:b/>
          <w:sz w:val="28"/>
          <w:szCs w:val="28"/>
        </w:rPr>
        <w:t>Приложение 2</w:t>
      </w:r>
      <w:r w:rsidR="00CC6D41" w:rsidRPr="00E74BB0">
        <w:rPr>
          <w:b/>
          <w:sz w:val="28"/>
          <w:szCs w:val="28"/>
        </w:rPr>
        <w:t xml:space="preserve">    </w:t>
      </w:r>
    </w:p>
    <w:p w14:paraId="4EB603C2" w14:textId="77777777" w:rsidR="00CC6D41" w:rsidRPr="00E74BB0" w:rsidRDefault="00CC6D41" w:rsidP="002B74BF">
      <w:pPr>
        <w:ind w:firstLine="0"/>
        <w:rPr>
          <w:b/>
          <w:sz w:val="28"/>
          <w:szCs w:val="28"/>
        </w:rPr>
      </w:pPr>
      <w:r w:rsidRPr="00E74BB0">
        <w:rPr>
          <w:b/>
          <w:sz w:val="28"/>
          <w:szCs w:val="28"/>
        </w:rPr>
        <w:lastRenderedPageBreak/>
        <w:t xml:space="preserve">       </w:t>
      </w:r>
      <w:r w:rsidR="002B74BF">
        <w:rPr>
          <w:b/>
          <w:noProof/>
          <w:sz w:val="28"/>
          <w:szCs w:val="28"/>
        </w:rPr>
        <w:drawing>
          <wp:inline distT="0" distB="0" distL="0" distR="0" wp14:anchorId="13FCF98A" wp14:editId="6AFDEBA9">
            <wp:extent cx="5499100" cy="82118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821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4BB0">
        <w:rPr>
          <w:b/>
          <w:sz w:val="28"/>
          <w:szCs w:val="28"/>
        </w:rPr>
        <w:t xml:space="preserve">                               </w:t>
      </w:r>
    </w:p>
    <w:p w14:paraId="37BB0CFB" w14:textId="77777777" w:rsidR="002B74BF" w:rsidRDefault="002B74BF" w:rsidP="00E74BB0">
      <w:pPr>
        <w:ind w:firstLine="0"/>
        <w:jc w:val="center"/>
        <w:rPr>
          <w:b/>
          <w:sz w:val="28"/>
          <w:szCs w:val="28"/>
        </w:rPr>
      </w:pPr>
    </w:p>
    <w:p w14:paraId="1DEDDB6B" w14:textId="0F6A48D8" w:rsidR="002B74BF" w:rsidRDefault="002B74BF" w:rsidP="00BC3684">
      <w:pPr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14:paraId="4907505E" w14:textId="77777777" w:rsidR="009B6085" w:rsidRPr="009B6085" w:rsidRDefault="009B6085" w:rsidP="00E74BB0">
      <w:pPr>
        <w:ind w:firstLine="0"/>
        <w:jc w:val="center"/>
        <w:rPr>
          <w:b/>
          <w:sz w:val="28"/>
          <w:szCs w:val="28"/>
        </w:rPr>
      </w:pPr>
      <w:r w:rsidRPr="009B6085">
        <w:rPr>
          <w:b/>
          <w:sz w:val="28"/>
          <w:szCs w:val="28"/>
        </w:rPr>
        <w:lastRenderedPageBreak/>
        <w:t>АНКЕТА</w:t>
      </w:r>
    </w:p>
    <w:p w14:paraId="38A2FE57" w14:textId="77777777" w:rsidR="009B6085" w:rsidRPr="009B6085" w:rsidRDefault="009B6085" w:rsidP="00EA54F4">
      <w:pPr>
        <w:jc w:val="center"/>
        <w:rPr>
          <w:b/>
          <w:sz w:val="28"/>
          <w:szCs w:val="28"/>
        </w:rPr>
      </w:pPr>
      <w:r w:rsidRPr="009B6085">
        <w:rPr>
          <w:b/>
          <w:sz w:val="28"/>
          <w:szCs w:val="28"/>
        </w:rPr>
        <w:t>Уважаемые родители!</w:t>
      </w:r>
    </w:p>
    <w:p w14:paraId="6004216D" w14:textId="77777777" w:rsidR="009B6085" w:rsidRPr="009B6085" w:rsidRDefault="009B6085" w:rsidP="00EA54F4">
      <w:pPr>
        <w:jc w:val="center"/>
        <w:rPr>
          <w:sz w:val="28"/>
          <w:szCs w:val="28"/>
        </w:rPr>
      </w:pPr>
      <w:r w:rsidRPr="009B6085">
        <w:rPr>
          <w:sz w:val="28"/>
          <w:szCs w:val="28"/>
        </w:rPr>
        <w:t>Просим Вас принят</w:t>
      </w:r>
      <w:r w:rsidR="00D5598B">
        <w:rPr>
          <w:sz w:val="28"/>
          <w:szCs w:val="28"/>
        </w:rPr>
        <w:t>ь участие в оценке деятельности</w:t>
      </w:r>
      <w:r w:rsidR="00F95BC7">
        <w:rPr>
          <w:sz w:val="28"/>
          <w:szCs w:val="28"/>
        </w:rPr>
        <w:t xml:space="preserve"> социального обслуживания </w:t>
      </w:r>
      <w:r w:rsidRPr="009B6085">
        <w:rPr>
          <w:sz w:val="28"/>
          <w:szCs w:val="28"/>
        </w:rPr>
        <w:t>ГБУ Брян</w:t>
      </w:r>
      <w:r w:rsidR="00F95BC7">
        <w:rPr>
          <w:sz w:val="28"/>
          <w:szCs w:val="28"/>
        </w:rPr>
        <w:t>ской области «КЦСОН г. Брянска».</w:t>
      </w:r>
      <w:r w:rsidR="00D5598B">
        <w:rPr>
          <w:sz w:val="28"/>
          <w:szCs w:val="28"/>
        </w:rPr>
        <w:t xml:space="preserve"> Мы хотим узнать, как вы оцениваете качество работы комплексного центра, в котором вашему ребенку оказывалось социальное обслуживание.</w:t>
      </w:r>
    </w:p>
    <w:p w14:paraId="198339ED" w14:textId="77777777" w:rsidR="00EA54F4" w:rsidRDefault="00EA54F4" w:rsidP="00EA54F4">
      <w:pPr>
        <w:jc w:val="left"/>
        <w:rPr>
          <w:i/>
          <w:sz w:val="28"/>
          <w:szCs w:val="28"/>
        </w:rPr>
      </w:pPr>
    </w:p>
    <w:p w14:paraId="5A51FF14" w14:textId="77777777" w:rsidR="009B6085" w:rsidRDefault="00D5598B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Из какого источника информации Вы узнали о возможности получения социальных услуг в учреждении </w:t>
      </w:r>
      <w:r w:rsidRPr="00D5598B">
        <w:rPr>
          <w:i/>
          <w:sz w:val="28"/>
          <w:szCs w:val="28"/>
        </w:rPr>
        <w:t>«КЦСОН г. Брянска»</w:t>
      </w:r>
      <w:r>
        <w:rPr>
          <w:i/>
          <w:sz w:val="28"/>
          <w:szCs w:val="28"/>
        </w:rPr>
        <w:t>?</w:t>
      </w:r>
    </w:p>
    <w:p w14:paraId="026CFE4A" w14:textId="77777777" w:rsidR="00D5598B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D5598B">
        <w:rPr>
          <w:sz w:val="28"/>
          <w:szCs w:val="28"/>
        </w:rPr>
        <w:t>) из СМИ (телевидение, печатные издания, Интернет)</w:t>
      </w:r>
    </w:p>
    <w:p w14:paraId="2A64148E" w14:textId="77777777" w:rsidR="00D5598B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D5598B">
        <w:rPr>
          <w:sz w:val="28"/>
          <w:szCs w:val="28"/>
        </w:rPr>
        <w:t>) от родственников, друзей</w:t>
      </w:r>
    </w:p>
    <w:p w14:paraId="5C7563DA" w14:textId="77777777" w:rsidR="00D5598B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D5598B">
        <w:rPr>
          <w:sz w:val="28"/>
          <w:szCs w:val="28"/>
        </w:rPr>
        <w:t>) рассказали работники сферы здравоохранения</w:t>
      </w:r>
    </w:p>
    <w:p w14:paraId="1E8491FE" w14:textId="77777777" w:rsidR="000E7D6E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0E7D6E">
        <w:rPr>
          <w:sz w:val="28"/>
          <w:szCs w:val="28"/>
        </w:rPr>
        <w:t>) социальная реклама на улице, в транспорте</w:t>
      </w:r>
    </w:p>
    <w:p w14:paraId="5EE1710C" w14:textId="77777777" w:rsidR="000E7D6E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0E7D6E">
        <w:rPr>
          <w:sz w:val="28"/>
          <w:szCs w:val="28"/>
        </w:rPr>
        <w:t>) из Учреждений социальной защиты населения</w:t>
      </w:r>
    </w:p>
    <w:p w14:paraId="09BAC6E8" w14:textId="77777777" w:rsidR="00D5598B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е</w:t>
      </w:r>
      <w:r w:rsidR="00D5598B">
        <w:rPr>
          <w:sz w:val="28"/>
          <w:szCs w:val="28"/>
        </w:rPr>
        <w:t>) свой вариант_____________________________</w:t>
      </w:r>
    </w:p>
    <w:p w14:paraId="4C1BB029" w14:textId="77777777" w:rsidR="009B6085" w:rsidRPr="009B6085" w:rsidRDefault="00D5598B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9B6085" w:rsidRPr="009B6085">
        <w:rPr>
          <w:i/>
          <w:sz w:val="28"/>
          <w:szCs w:val="28"/>
        </w:rPr>
        <w:t>. Удовлетворяет ли Вас перечень предложенных Вам социальных услуг?</w:t>
      </w:r>
    </w:p>
    <w:p w14:paraId="5D41F8EC" w14:textId="77777777" w:rsidR="009B6085" w:rsidRPr="009B6085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9B6085" w:rsidRPr="009B6085">
        <w:rPr>
          <w:sz w:val="28"/>
          <w:szCs w:val="28"/>
        </w:rPr>
        <w:t>) полностью</w:t>
      </w:r>
    </w:p>
    <w:p w14:paraId="46F76261" w14:textId="77777777" w:rsidR="009B6085" w:rsidRPr="009B6085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9B6085" w:rsidRPr="009B6085">
        <w:rPr>
          <w:sz w:val="28"/>
          <w:szCs w:val="28"/>
        </w:rPr>
        <w:t>) частично</w:t>
      </w:r>
    </w:p>
    <w:p w14:paraId="1B860B9E" w14:textId="77777777" w:rsidR="009B6085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8D51E4">
        <w:rPr>
          <w:sz w:val="28"/>
          <w:szCs w:val="28"/>
        </w:rPr>
        <w:t>) условия не удовлетворяют.</w:t>
      </w:r>
    </w:p>
    <w:p w14:paraId="2528445E" w14:textId="77777777" w:rsidR="009B6085" w:rsidRPr="009B6085" w:rsidRDefault="00D5598B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9B6085" w:rsidRPr="009B6085">
        <w:rPr>
          <w:i/>
          <w:sz w:val="28"/>
          <w:szCs w:val="28"/>
        </w:rPr>
        <w:t>. Вы могли бы доверить решение Ваших вопросов персоналу ГБУ Брянской области «КЦСОН г. Брянска» по предоставлении Вам услуг?</w:t>
      </w:r>
    </w:p>
    <w:p w14:paraId="14D39455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3BD">
        <w:rPr>
          <w:sz w:val="28"/>
          <w:szCs w:val="28"/>
        </w:rPr>
        <w:t>а</w:t>
      </w:r>
      <w:r w:rsidRPr="009B6085">
        <w:rPr>
          <w:sz w:val="28"/>
          <w:szCs w:val="28"/>
        </w:rPr>
        <w:t>) да</w:t>
      </w:r>
    </w:p>
    <w:p w14:paraId="13EE391E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3BD">
        <w:rPr>
          <w:sz w:val="28"/>
          <w:szCs w:val="28"/>
        </w:rPr>
        <w:t>б</w:t>
      </w:r>
      <w:r w:rsidRPr="009B6085">
        <w:rPr>
          <w:sz w:val="28"/>
          <w:szCs w:val="28"/>
        </w:rPr>
        <w:t>) нет</w:t>
      </w:r>
    </w:p>
    <w:p w14:paraId="09DF1B62" w14:textId="77777777" w:rsidR="009B6085" w:rsidRPr="009B6085" w:rsidRDefault="00EA54F4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9B6085" w:rsidRPr="009B6085">
        <w:rPr>
          <w:i/>
          <w:sz w:val="28"/>
          <w:szCs w:val="28"/>
        </w:rPr>
        <w:t>.Считаете ли Вы, что работники учреждения вежливы и доброжелательны?</w:t>
      </w:r>
    </w:p>
    <w:p w14:paraId="4F2A3E41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а</w:t>
      </w:r>
      <w:r w:rsidRPr="009B6085">
        <w:rPr>
          <w:sz w:val="28"/>
          <w:szCs w:val="28"/>
        </w:rPr>
        <w:t>)</w:t>
      </w:r>
      <w:r w:rsidR="00EA54F4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да, всегда и в любой ситуации</w:t>
      </w:r>
    </w:p>
    <w:p w14:paraId="22A315ED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б</w:t>
      </w:r>
      <w:r w:rsidRPr="009B6085">
        <w:rPr>
          <w:sz w:val="28"/>
          <w:szCs w:val="28"/>
        </w:rPr>
        <w:t>)</w:t>
      </w:r>
      <w:r w:rsidR="00EA54F4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скорее нет</w:t>
      </w:r>
    </w:p>
    <w:p w14:paraId="658CD9D8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в</w:t>
      </w:r>
      <w:r w:rsidRPr="009B6085">
        <w:rPr>
          <w:sz w:val="28"/>
          <w:szCs w:val="28"/>
        </w:rPr>
        <w:t>)</w:t>
      </w:r>
      <w:r w:rsidR="00EA54F4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14:paraId="54A9276F" w14:textId="77777777" w:rsidR="009B6085" w:rsidRPr="009B6085" w:rsidRDefault="00EA54F4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</w:t>
      </w:r>
      <w:r w:rsidR="009B6085" w:rsidRPr="009B6085">
        <w:rPr>
          <w:i/>
          <w:sz w:val="28"/>
          <w:szCs w:val="28"/>
        </w:rPr>
        <w:t>. Нуждаетесь ли Вы как родитель в профессиональной помощи педагогов и других специалистов ГБУ Брянской области «КЦСОН г. Брянска»?</w:t>
      </w:r>
    </w:p>
    <w:p w14:paraId="785AA1EA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а</w:t>
      </w:r>
      <w:r w:rsidRPr="009B6085">
        <w:rPr>
          <w:sz w:val="28"/>
          <w:szCs w:val="28"/>
        </w:rPr>
        <w:t>)</w:t>
      </w:r>
      <w:r w:rsidR="00EA54F4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</w:t>
      </w:r>
    </w:p>
    <w:p w14:paraId="480290FB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б</w:t>
      </w:r>
      <w:r w:rsidRPr="009B6085">
        <w:rPr>
          <w:sz w:val="28"/>
          <w:szCs w:val="28"/>
        </w:rPr>
        <w:t>)</w:t>
      </w:r>
      <w:r w:rsidR="00EA54F4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14:paraId="5B4B613A" w14:textId="77777777" w:rsidR="009B6085" w:rsidRPr="009B6085" w:rsidRDefault="00EA54F4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9B6085" w:rsidRPr="009B6085">
        <w:rPr>
          <w:i/>
          <w:sz w:val="28"/>
          <w:szCs w:val="28"/>
        </w:rPr>
        <w:t>.</w:t>
      </w:r>
      <w:r w:rsidR="00D5598B">
        <w:rPr>
          <w:i/>
          <w:sz w:val="28"/>
          <w:szCs w:val="28"/>
        </w:rPr>
        <w:t xml:space="preserve">Удовлетворены ли Вы полнотой и качеством информации, которая размещена на сайте </w:t>
      </w:r>
      <w:r w:rsidR="00D5598B" w:rsidRPr="00D5598B">
        <w:rPr>
          <w:i/>
          <w:sz w:val="28"/>
          <w:szCs w:val="28"/>
        </w:rPr>
        <w:t>ГБУ Брянской области «КЦСОН г. Брянска»?</w:t>
      </w:r>
    </w:p>
    <w:p w14:paraId="75DDCA27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3BD">
        <w:rPr>
          <w:sz w:val="28"/>
          <w:szCs w:val="28"/>
        </w:rPr>
        <w:t>а</w:t>
      </w:r>
      <w:r w:rsidR="00D5598B">
        <w:rPr>
          <w:sz w:val="28"/>
          <w:szCs w:val="28"/>
        </w:rPr>
        <w:t>) полностью удовлетворен</w:t>
      </w:r>
    </w:p>
    <w:p w14:paraId="58A1436F" w14:textId="77777777" w:rsid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3BD">
        <w:rPr>
          <w:sz w:val="28"/>
          <w:szCs w:val="28"/>
        </w:rPr>
        <w:t>б</w:t>
      </w:r>
      <w:r w:rsidR="00D5598B">
        <w:rPr>
          <w:sz w:val="28"/>
          <w:szCs w:val="28"/>
        </w:rPr>
        <w:t>) частично удовлетворен</w:t>
      </w:r>
    </w:p>
    <w:p w14:paraId="3DA4F089" w14:textId="77777777" w:rsidR="00D5598B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D5598B">
        <w:rPr>
          <w:sz w:val="28"/>
          <w:szCs w:val="28"/>
        </w:rPr>
        <w:t>) скорее не удовлетворен</w:t>
      </w:r>
    </w:p>
    <w:p w14:paraId="7BAC913B" w14:textId="77777777" w:rsidR="00D5598B" w:rsidRPr="009B6085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D5598B">
        <w:rPr>
          <w:sz w:val="28"/>
          <w:szCs w:val="28"/>
        </w:rPr>
        <w:t>) полностью не удовлетворен</w:t>
      </w:r>
    </w:p>
    <w:p w14:paraId="5FD6FAFA" w14:textId="77777777" w:rsidR="009B6085" w:rsidRPr="009B6085" w:rsidRDefault="00EA54F4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9B6085" w:rsidRPr="009B6085">
        <w:rPr>
          <w:i/>
          <w:sz w:val="28"/>
          <w:szCs w:val="28"/>
        </w:rPr>
        <w:t>. Довольны ли вы работой специалистов ГБУ Брянской области «КЦСОН г. Брянска»?</w:t>
      </w:r>
    </w:p>
    <w:p w14:paraId="55674281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3BD">
        <w:rPr>
          <w:sz w:val="28"/>
          <w:szCs w:val="28"/>
        </w:rPr>
        <w:t>а</w:t>
      </w:r>
      <w:r w:rsidRPr="009B6085">
        <w:rPr>
          <w:sz w:val="28"/>
          <w:szCs w:val="28"/>
        </w:rPr>
        <w:t>)</w:t>
      </w:r>
      <w:r w:rsidR="000E7D6E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</w:t>
      </w:r>
    </w:p>
    <w:p w14:paraId="756F281A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3BD">
        <w:rPr>
          <w:sz w:val="28"/>
          <w:szCs w:val="28"/>
        </w:rPr>
        <w:t>б</w:t>
      </w:r>
      <w:r w:rsidRPr="009B6085">
        <w:rPr>
          <w:sz w:val="28"/>
          <w:szCs w:val="28"/>
        </w:rPr>
        <w:t>)</w:t>
      </w:r>
      <w:r w:rsidR="000E7D6E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 xml:space="preserve">скорее всего да </w:t>
      </w:r>
    </w:p>
    <w:p w14:paraId="44625419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3BD">
        <w:rPr>
          <w:sz w:val="28"/>
          <w:szCs w:val="28"/>
        </w:rPr>
        <w:t>в</w:t>
      </w:r>
      <w:r w:rsidRPr="009B6085">
        <w:rPr>
          <w:sz w:val="28"/>
          <w:szCs w:val="28"/>
        </w:rPr>
        <w:t>)</w:t>
      </w:r>
      <w:r w:rsidR="000E7D6E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14:paraId="5B24E53C" w14:textId="77777777" w:rsidR="009B6085" w:rsidRPr="009B6085" w:rsidRDefault="00EA54F4" w:rsidP="00EA54F4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9B6085" w:rsidRPr="009B6085">
        <w:rPr>
          <w:i/>
          <w:sz w:val="28"/>
          <w:szCs w:val="28"/>
        </w:rPr>
        <w:t>. Ваша оценка социального обслуживания:</w:t>
      </w:r>
    </w:p>
    <w:p w14:paraId="317B0E7B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а</w:t>
      </w:r>
      <w:r w:rsidRPr="009B6085">
        <w:rPr>
          <w:sz w:val="28"/>
          <w:szCs w:val="28"/>
        </w:rPr>
        <w:t>) отлично</w:t>
      </w:r>
    </w:p>
    <w:p w14:paraId="58E75CCC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б</w:t>
      </w:r>
      <w:r w:rsidRPr="009B6085">
        <w:rPr>
          <w:sz w:val="28"/>
          <w:szCs w:val="28"/>
        </w:rPr>
        <w:t>) хорошо</w:t>
      </w:r>
    </w:p>
    <w:p w14:paraId="3EDFEF54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в</w:t>
      </w:r>
      <w:r w:rsidRPr="009B6085">
        <w:rPr>
          <w:sz w:val="28"/>
          <w:szCs w:val="28"/>
        </w:rPr>
        <w:t>) удовлетворительно</w:t>
      </w:r>
    </w:p>
    <w:p w14:paraId="2FED2E9A" w14:textId="77777777" w:rsidR="009B6085" w:rsidRPr="009B6085" w:rsidRDefault="009B6085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Г)</w:t>
      </w:r>
      <w:r w:rsidR="000E7D6E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неудовлетворительно</w:t>
      </w:r>
    </w:p>
    <w:p w14:paraId="578D0A9C" w14:textId="518D35E7" w:rsidR="009B6085" w:rsidRPr="00535AC6" w:rsidRDefault="009B6085" w:rsidP="00AB0997">
      <w:pPr>
        <w:jc w:val="left"/>
        <w:rPr>
          <w:i/>
          <w:sz w:val="28"/>
          <w:szCs w:val="28"/>
        </w:rPr>
      </w:pPr>
      <w:r w:rsidRPr="009B6085">
        <w:rPr>
          <w:sz w:val="28"/>
          <w:szCs w:val="28"/>
        </w:rPr>
        <w:t xml:space="preserve"> </w:t>
      </w:r>
      <w:r w:rsidR="00EA54F4">
        <w:rPr>
          <w:i/>
          <w:sz w:val="28"/>
          <w:szCs w:val="28"/>
        </w:rPr>
        <w:t>9</w:t>
      </w:r>
      <w:r w:rsidRPr="00535AC6">
        <w:rPr>
          <w:i/>
          <w:sz w:val="28"/>
          <w:szCs w:val="28"/>
        </w:rPr>
        <w:t>. Существуют ли изменения в социальном обслуживании?</w:t>
      </w:r>
    </w:p>
    <w:p w14:paraId="58DCDC36" w14:textId="77777777" w:rsidR="009B6085" w:rsidRPr="009B6085" w:rsidRDefault="00535AC6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а</w:t>
      </w:r>
      <w:r w:rsidR="009B6085" w:rsidRPr="009B6085">
        <w:rPr>
          <w:sz w:val="28"/>
          <w:szCs w:val="28"/>
        </w:rPr>
        <w:t>)</w:t>
      </w:r>
      <w:r w:rsidR="000E7D6E">
        <w:rPr>
          <w:sz w:val="28"/>
          <w:szCs w:val="28"/>
        </w:rPr>
        <w:t xml:space="preserve"> </w:t>
      </w:r>
      <w:r w:rsidR="009B6085" w:rsidRPr="009B6085">
        <w:rPr>
          <w:sz w:val="28"/>
          <w:szCs w:val="28"/>
        </w:rPr>
        <w:t>нет</w:t>
      </w:r>
    </w:p>
    <w:p w14:paraId="2BF8DFC8" w14:textId="77777777" w:rsidR="009B6085" w:rsidRPr="009B6085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r w:rsidR="009B6085" w:rsidRPr="009B6085">
        <w:rPr>
          <w:sz w:val="28"/>
          <w:szCs w:val="28"/>
        </w:rPr>
        <w:t>)</w:t>
      </w:r>
      <w:r w:rsidR="000E7D6E">
        <w:rPr>
          <w:sz w:val="28"/>
          <w:szCs w:val="28"/>
        </w:rPr>
        <w:t xml:space="preserve"> существуют </w:t>
      </w:r>
      <w:r w:rsidR="009B6085" w:rsidRPr="009B6085">
        <w:rPr>
          <w:sz w:val="28"/>
          <w:szCs w:val="28"/>
        </w:rPr>
        <w:t xml:space="preserve">позитивные </w:t>
      </w:r>
    </w:p>
    <w:p w14:paraId="05ADBF2C" w14:textId="77777777" w:rsidR="009B6085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9B6085" w:rsidRPr="009B6085">
        <w:rPr>
          <w:sz w:val="28"/>
          <w:szCs w:val="28"/>
        </w:rPr>
        <w:t>)</w:t>
      </w:r>
      <w:r w:rsidR="000E7D6E">
        <w:rPr>
          <w:sz w:val="28"/>
          <w:szCs w:val="28"/>
        </w:rPr>
        <w:t xml:space="preserve"> существуют </w:t>
      </w:r>
      <w:r w:rsidR="009B6085" w:rsidRPr="009B6085">
        <w:rPr>
          <w:sz w:val="28"/>
          <w:szCs w:val="28"/>
        </w:rPr>
        <w:t>негативные</w:t>
      </w:r>
    </w:p>
    <w:p w14:paraId="08B9AD2D" w14:textId="77777777" w:rsidR="000E7D6E" w:rsidRPr="00EA54F4" w:rsidRDefault="00EA54F4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0E7D6E" w:rsidRPr="00EA54F4">
        <w:rPr>
          <w:i/>
          <w:sz w:val="28"/>
          <w:szCs w:val="28"/>
        </w:rPr>
        <w:t>. Пользуетесь ли Вы услугами социальных работников на дому?</w:t>
      </w:r>
    </w:p>
    <w:p w14:paraId="563542BB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а</w:t>
      </w:r>
      <w:r w:rsidR="000E7D6E">
        <w:rPr>
          <w:sz w:val="28"/>
          <w:szCs w:val="28"/>
        </w:rPr>
        <w:t>) да, постоянно</w:t>
      </w:r>
    </w:p>
    <w:p w14:paraId="544DE04A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б</w:t>
      </w:r>
      <w:r w:rsidR="000E7D6E">
        <w:rPr>
          <w:sz w:val="28"/>
          <w:szCs w:val="28"/>
        </w:rPr>
        <w:t>) да, периодически</w:t>
      </w:r>
    </w:p>
    <w:p w14:paraId="4AA2675A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в</w:t>
      </w:r>
      <w:r w:rsidR="000E7D6E">
        <w:rPr>
          <w:sz w:val="28"/>
          <w:szCs w:val="28"/>
        </w:rPr>
        <w:t>) да, но очень редко</w:t>
      </w:r>
    </w:p>
    <w:p w14:paraId="5363B3D2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373BD">
        <w:rPr>
          <w:sz w:val="28"/>
          <w:szCs w:val="28"/>
        </w:rPr>
        <w:t>г</w:t>
      </w:r>
      <w:r w:rsidR="000E7D6E">
        <w:rPr>
          <w:sz w:val="28"/>
          <w:szCs w:val="28"/>
        </w:rPr>
        <w:t>) нет, так как в таких услугах не нуждаюсь</w:t>
      </w:r>
    </w:p>
    <w:p w14:paraId="32F66E1C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д</w:t>
      </w:r>
      <w:r w:rsidR="000E7D6E">
        <w:rPr>
          <w:sz w:val="28"/>
          <w:szCs w:val="28"/>
        </w:rPr>
        <w:t>) услуги социального работника мне недоступны</w:t>
      </w:r>
    </w:p>
    <w:p w14:paraId="7AB0B62B" w14:textId="77777777" w:rsidR="000E7D6E" w:rsidRPr="00EA54F4" w:rsidRDefault="00EA54F4" w:rsidP="00EA54F4">
      <w:pPr>
        <w:rPr>
          <w:i/>
          <w:sz w:val="28"/>
          <w:szCs w:val="28"/>
        </w:rPr>
      </w:pPr>
      <w:r>
        <w:rPr>
          <w:i/>
          <w:sz w:val="28"/>
          <w:szCs w:val="28"/>
        </w:rPr>
        <w:t>11</w:t>
      </w:r>
      <w:r w:rsidR="000E7D6E" w:rsidRPr="00EA54F4">
        <w:rPr>
          <w:i/>
          <w:sz w:val="28"/>
          <w:szCs w:val="28"/>
        </w:rPr>
        <w:t>. В помощи каких специалистов нуждается Ваш ребенок?</w:t>
      </w:r>
    </w:p>
    <w:p w14:paraId="68497A04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а</w:t>
      </w:r>
      <w:r w:rsidR="000E7D6E">
        <w:rPr>
          <w:sz w:val="28"/>
          <w:szCs w:val="28"/>
        </w:rPr>
        <w:t>) логопед</w:t>
      </w:r>
    </w:p>
    <w:p w14:paraId="65DAE8F5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б</w:t>
      </w:r>
      <w:r w:rsidR="000E7D6E">
        <w:rPr>
          <w:sz w:val="28"/>
          <w:szCs w:val="28"/>
        </w:rPr>
        <w:t>) дефектолог</w:t>
      </w:r>
    </w:p>
    <w:p w14:paraId="1A27E25D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в</w:t>
      </w:r>
      <w:r w:rsidR="000E7D6E">
        <w:rPr>
          <w:sz w:val="28"/>
          <w:szCs w:val="28"/>
        </w:rPr>
        <w:t>) психолог</w:t>
      </w:r>
    </w:p>
    <w:p w14:paraId="0723B7B8" w14:textId="77777777" w:rsidR="000E7D6E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3BD">
        <w:rPr>
          <w:sz w:val="28"/>
          <w:szCs w:val="28"/>
        </w:rPr>
        <w:t>г</w:t>
      </w:r>
      <w:r w:rsidR="000E7D6E">
        <w:rPr>
          <w:sz w:val="28"/>
          <w:szCs w:val="28"/>
        </w:rPr>
        <w:t>)</w:t>
      </w:r>
      <w:r>
        <w:rPr>
          <w:sz w:val="28"/>
          <w:szCs w:val="28"/>
        </w:rPr>
        <w:t xml:space="preserve"> инструктор физической культуры и ЛФК</w:t>
      </w:r>
    </w:p>
    <w:p w14:paraId="004BCE96" w14:textId="77777777" w:rsidR="00EA54F4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EA54F4">
        <w:rPr>
          <w:sz w:val="28"/>
          <w:szCs w:val="28"/>
        </w:rPr>
        <w:t>) социальный педагог</w:t>
      </w:r>
    </w:p>
    <w:p w14:paraId="77410191" w14:textId="77777777" w:rsidR="00EA54F4" w:rsidRDefault="009373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е</w:t>
      </w:r>
      <w:r w:rsidR="00EA54F4">
        <w:rPr>
          <w:sz w:val="28"/>
          <w:szCs w:val="28"/>
        </w:rPr>
        <w:t>) свой вариант_________________________</w:t>
      </w:r>
    </w:p>
    <w:p w14:paraId="13E616E9" w14:textId="77777777" w:rsidR="00B400BD" w:rsidRPr="00B400BD" w:rsidRDefault="00B400BD" w:rsidP="00EA54F4">
      <w:pPr>
        <w:jc w:val="left"/>
        <w:rPr>
          <w:i/>
          <w:sz w:val="28"/>
          <w:szCs w:val="28"/>
        </w:rPr>
      </w:pPr>
      <w:r w:rsidRPr="00B400BD">
        <w:rPr>
          <w:i/>
          <w:sz w:val="28"/>
          <w:szCs w:val="28"/>
        </w:rPr>
        <w:t>12. Заметили ли Вы улучшение в самочувствии и развитии Вашего ребёнка при посещении ГБУ Брянской области «КЦСОН г. Брянска»?</w:t>
      </w:r>
    </w:p>
    <w:p w14:paraId="7D099479" w14:textId="77777777" w:rsidR="00B400BD" w:rsidRDefault="00B400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а) да</w:t>
      </w:r>
    </w:p>
    <w:p w14:paraId="7391F01F" w14:textId="77777777" w:rsidR="00B400BD" w:rsidRPr="009B6085" w:rsidRDefault="00B400BD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б) нет</w:t>
      </w:r>
    </w:p>
    <w:p w14:paraId="40B5D35E" w14:textId="77777777" w:rsidR="009B6085" w:rsidRPr="009B6085" w:rsidRDefault="009B6085" w:rsidP="00EA54F4">
      <w:pPr>
        <w:jc w:val="left"/>
        <w:rPr>
          <w:sz w:val="28"/>
          <w:szCs w:val="28"/>
        </w:rPr>
      </w:pPr>
    </w:p>
    <w:p w14:paraId="1A7A8B9A" w14:textId="77777777" w:rsidR="009B6085" w:rsidRPr="009B6085" w:rsidRDefault="009B6085" w:rsidP="00EA54F4">
      <w:pPr>
        <w:jc w:val="left"/>
        <w:rPr>
          <w:sz w:val="28"/>
          <w:szCs w:val="28"/>
        </w:rPr>
      </w:pPr>
      <w:r w:rsidRPr="009B6085">
        <w:rPr>
          <w:sz w:val="28"/>
          <w:szCs w:val="28"/>
        </w:rPr>
        <w:t>Ваши пожелания и предложения по оказанию предоставляемых Вам услуг:</w:t>
      </w:r>
    </w:p>
    <w:p w14:paraId="6A4A4D3D" w14:textId="3159D05C" w:rsidR="009B6085" w:rsidRPr="009B6085" w:rsidRDefault="009B6085" w:rsidP="00EA54F4">
      <w:pPr>
        <w:jc w:val="left"/>
        <w:rPr>
          <w:sz w:val="28"/>
          <w:szCs w:val="28"/>
        </w:rPr>
      </w:pPr>
      <w:r w:rsidRPr="009B6085">
        <w:rPr>
          <w:sz w:val="28"/>
          <w:szCs w:val="28"/>
        </w:rPr>
        <w:t xml:space="preserve">_____________________________________________________________ </w:t>
      </w:r>
    </w:p>
    <w:p w14:paraId="3F820323" w14:textId="77777777" w:rsidR="009B6085" w:rsidRDefault="009B6085" w:rsidP="00EA54F4">
      <w:pPr>
        <w:jc w:val="left"/>
        <w:rPr>
          <w:sz w:val="28"/>
          <w:szCs w:val="28"/>
        </w:rPr>
      </w:pPr>
    </w:p>
    <w:p w14:paraId="79BF37B8" w14:textId="77777777" w:rsidR="00EA54F4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Ваш возраст________________________________</w:t>
      </w:r>
    </w:p>
    <w:p w14:paraId="37C97E29" w14:textId="77777777" w:rsidR="00EA54F4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Ваш пол____________________________________</w:t>
      </w:r>
    </w:p>
    <w:p w14:paraId="47F9CF86" w14:textId="77777777" w:rsidR="00EA54F4" w:rsidRDefault="00EA54F4" w:rsidP="00EA54F4">
      <w:pPr>
        <w:jc w:val="left"/>
        <w:rPr>
          <w:sz w:val="28"/>
          <w:szCs w:val="28"/>
        </w:rPr>
      </w:pPr>
      <w:r>
        <w:rPr>
          <w:sz w:val="28"/>
          <w:szCs w:val="28"/>
        </w:rPr>
        <w:t>Ваше семейное положение____________________</w:t>
      </w:r>
    </w:p>
    <w:p w14:paraId="559B1F58" w14:textId="77777777" w:rsidR="00EA54F4" w:rsidRDefault="00EA54F4" w:rsidP="00EA54F4">
      <w:pPr>
        <w:jc w:val="left"/>
        <w:rPr>
          <w:sz w:val="28"/>
          <w:szCs w:val="28"/>
        </w:rPr>
      </w:pPr>
    </w:p>
    <w:p w14:paraId="3B0E60BD" w14:textId="77777777" w:rsidR="00EA54F4" w:rsidRPr="009B6085" w:rsidRDefault="00EA54F4" w:rsidP="00EA54F4">
      <w:pPr>
        <w:jc w:val="left"/>
        <w:rPr>
          <w:sz w:val="28"/>
          <w:szCs w:val="28"/>
        </w:rPr>
      </w:pPr>
    </w:p>
    <w:p w14:paraId="31A21079" w14:textId="77777777" w:rsidR="005420EB" w:rsidRDefault="009B6085" w:rsidP="00EA54F4">
      <w:pPr>
        <w:jc w:val="center"/>
        <w:rPr>
          <w:b/>
          <w:sz w:val="28"/>
          <w:szCs w:val="28"/>
        </w:rPr>
      </w:pPr>
      <w:r w:rsidRPr="00535AC6">
        <w:rPr>
          <w:b/>
          <w:sz w:val="28"/>
          <w:szCs w:val="28"/>
        </w:rPr>
        <w:t>Благодарим Вас за участие в нашем опросе!</w:t>
      </w:r>
    </w:p>
    <w:p w14:paraId="315EB552" w14:textId="77777777" w:rsidR="009969DE" w:rsidRDefault="009969DE" w:rsidP="00EA54F4">
      <w:pPr>
        <w:jc w:val="center"/>
        <w:rPr>
          <w:b/>
          <w:sz w:val="28"/>
          <w:szCs w:val="28"/>
        </w:rPr>
      </w:pPr>
    </w:p>
    <w:p w14:paraId="26F562FA" w14:textId="77777777" w:rsidR="00EA54F4" w:rsidRPr="001B2767" w:rsidRDefault="00EA54F4" w:rsidP="002B6B37">
      <w:pPr>
        <w:rPr>
          <w:sz w:val="28"/>
          <w:szCs w:val="28"/>
        </w:rPr>
      </w:pPr>
    </w:p>
    <w:sectPr w:rsidR="00EA54F4" w:rsidRPr="001B2767" w:rsidSect="00DA4CC7">
      <w:footerReference w:type="default" r:id="rId6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CB3D" w14:textId="77777777" w:rsidR="00121302" w:rsidRDefault="00121302" w:rsidP="00DA4CC7">
      <w:r>
        <w:separator/>
      </w:r>
    </w:p>
  </w:endnote>
  <w:endnote w:type="continuationSeparator" w:id="0">
    <w:p w14:paraId="5672CCB0" w14:textId="77777777" w:rsidR="00121302" w:rsidRDefault="00121302" w:rsidP="00DA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06340" w14:textId="09CC059C" w:rsidR="00200208" w:rsidRDefault="0020020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6A41">
      <w:rPr>
        <w:noProof/>
      </w:rPr>
      <w:t>66</w:t>
    </w:r>
    <w:r>
      <w:rPr>
        <w:noProof/>
      </w:rPr>
      <w:fldChar w:fldCharType="end"/>
    </w:r>
  </w:p>
  <w:p w14:paraId="37FC5D86" w14:textId="77777777" w:rsidR="00200208" w:rsidRDefault="002002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19B5E" w14:textId="77777777" w:rsidR="00121302" w:rsidRDefault="00121302" w:rsidP="00DA4CC7">
      <w:r>
        <w:separator/>
      </w:r>
    </w:p>
  </w:footnote>
  <w:footnote w:type="continuationSeparator" w:id="0">
    <w:p w14:paraId="143F120D" w14:textId="77777777" w:rsidR="00121302" w:rsidRDefault="00121302" w:rsidP="00DA4CC7">
      <w:r>
        <w:continuationSeparator/>
      </w:r>
    </w:p>
  </w:footnote>
  <w:footnote w:id="1">
    <w:p w14:paraId="2D5A0F76" w14:textId="2E55D2CF" w:rsidR="00200208" w:rsidRPr="003E180E" w:rsidRDefault="00200208">
      <w:pPr>
        <w:pStyle w:val="ab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sz w:val="24"/>
          <w:szCs w:val="24"/>
        </w:rPr>
        <w:t xml:space="preserve">Сайт Федеральной службы государственной статистики </w:t>
      </w:r>
      <w:r w:rsidRPr="00F166AF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F166AF">
        <w:rPr>
          <w:sz w:val="24"/>
          <w:szCs w:val="24"/>
        </w:rPr>
        <w:t>]</w:t>
      </w:r>
      <w:r>
        <w:rPr>
          <w:sz w:val="24"/>
          <w:szCs w:val="24"/>
        </w:rPr>
        <w:t xml:space="preserve"> // URL: </w:t>
      </w:r>
      <w:hyperlink r:id="rId1" w:history="1">
        <w:r w:rsidRPr="00532454">
          <w:rPr>
            <w:rStyle w:val="a4"/>
            <w:sz w:val="24"/>
            <w:szCs w:val="24"/>
          </w:rPr>
          <w:t>https://rosstat.gov.ru</w:t>
        </w:r>
      </w:hyperlink>
      <w:r>
        <w:rPr>
          <w:sz w:val="24"/>
          <w:szCs w:val="24"/>
        </w:rPr>
        <w:t xml:space="preserve">. </w:t>
      </w:r>
    </w:p>
  </w:footnote>
  <w:footnote w:id="2">
    <w:p w14:paraId="730FEB72" w14:textId="2443FD5F" w:rsidR="00200208" w:rsidRDefault="00200208">
      <w:pPr>
        <w:pStyle w:val="ab"/>
      </w:pPr>
      <w:r w:rsidRPr="003E180E">
        <w:rPr>
          <w:rStyle w:val="ad"/>
          <w:sz w:val="24"/>
          <w:szCs w:val="24"/>
        </w:rPr>
        <w:footnoteRef/>
      </w:r>
      <w:r w:rsidRPr="003E1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 Министерства труда и социальной защиты РФ </w:t>
      </w:r>
      <w:r w:rsidRPr="00F166AF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F166AF">
        <w:rPr>
          <w:sz w:val="24"/>
          <w:szCs w:val="24"/>
        </w:rPr>
        <w:t xml:space="preserve">] // </w:t>
      </w:r>
      <w:r w:rsidRPr="003E180E">
        <w:rPr>
          <w:sz w:val="24"/>
          <w:szCs w:val="24"/>
        </w:rPr>
        <w:t xml:space="preserve">URL: </w:t>
      </w:r>
      <w:hyperlink r:id="rId2" w:history="1">
        <w:r w:rsidRPr="00532454">
          <w:rPr>
            <w:rStyle w:val="a4"/>
            <w:sz w:val="24"/>
            <w:szCs w:val="24"/>
          </w:rPr>
          <w:t>https://mintrud.gov.ru/</w:t>
        </w:r>
      </w:hyperlink>
      <w:r>
        <w:rPr>
          <w:sz w:val="24"/>
          <w:szCs w:val="24"/>
        </w:rPr>
        <w:t xml:space="preserve">. </w:t>
      </w:r>
    </w:p>
  </w:footnote>
  <w:footnote w:id="3">
    <w:p w14:paraId="4B4A3D1C" w14:textId="28DADD5A" w:rsidR="00200208" w:rsidRPr="00EE5AF7" w:rsidRDefault="00200208">
      <w:pPr>
        <w:pStyle w:val="ab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EE5AF7">
        <w:rPr>
          <w:sz w:val="24"/>
          <w:szCs w:val="24"/>
        </w:rPr>
        <w:t>О порядке и усло</w:t>
      </w:r>
      <w:r>
        <w:rPr>
          <w:sz w:val="24"/>
          <w:szCs w:val="24"/>
        </w:rPr>
        <w:t xml:space="preserve">виях признания лица инвалидом: </w:t>
      </w:r>
      <w:r w:rsidRPr="00F166AF">
        <w:rPr>
          <w:sz w:val="24"/>
          <w:szCs w:val="24"/>
        </w:rPr>
        <w:t>Постановление Правительства РФ от 20.02.</w:t>
      </w:r>
      <w:r>
        <w:rPr>
          <w:sz w:val="24"/>
          <w:szCs w:val="24"/>
        </w:rPr>
        <w:t xml:space="preserve">2006 N 95 (ред. от 26.11.2020). - Режим доступа: по подписке. - </w:t>
      </w:r>
      <w:r w:rsidRPr="00EE5AF7">
        <w:rPr>
          <w:sz w:val="24"/>
          <w:szCs w:val="24"/>
          <w:lang w:val="en-US"/>
        </w:rPr>
        <w:t>URL</w:t>
      </w:r>
      <w:r w:rsidRPr="00EE5AF7">
        <w:rPr>
          <w:sz w:val="24"/>
          <w:szCs w:val="24"/>
        </w:rPr>
        <w:t xml:space="preserve">: </w:t>
      </w:r>
      <w:hyperlink r:id="rId3" w:history="1">
        <w:r w:rsidRPr="003A1C44">
          <w:rPr>
            <w:rStyle w:val="a4"/>
            <w:sz w:val="24"/>
            <w:szCs w:val="24"/>
          </w:rPr>
          <w:t>http://www.consultant.ru</w:t>
        </w:r>
      </w:hyperlink>
      <w:r>
        <w:rPr>
          <w:sz w:val="24"/>
          <w:szCs w:val="24"/>
        </w:rPr>
        <w:t xml:space="preserve">. - </w:t>
      </w:r>
      <w:r w:rsidRPr="00EE5AF7">
        <w:rPr>
          <w:sz w:val="24"/>
          <w:szCs w:val="24"/>
        </w:rPr>
        <w:t>Текс</w:t>
      </w:r>
      <w:r>
        <w:rPr>
          <w:sz w:val="24"/>
          <w:szCs w:val="24"/>
        </w:rPr>
        <w:t>т</w:t>
      </w:r>
      <w:r w:rsidRPr="00EE5AF7">
        <w:rPr>
          <w:sz w:val="24"/>
          <w:szCs w:val="24"/>
        </w:rPr>
        <w:t>:</w:t>
      </w:r>
      <w:r>
        <w:rPr>
          <w:sz w:val="24"/>
          <w:szCs w:val="24"/>
        </w:rPr>
        <w:t xml:space="preserve"> э</w:t>
      </w:r>
      <w:r w:rsidRPr="00EE5AF7">
        <w:rPr>
          <w:sz w:val="24"/>
          <w:szCs w:val="24"/>
        </w:rPr>
        <w:t>лектронный.</w:t>
      </w:r>
    </w:p>
  </w:footnote>
  <w:footnote w:id="4">
    <w:p w14:paraId="44C8737E" w14:textId="43C741AB" w:rsidR="00200208" w:rsidRPr="00680F62" w:rsidRDefault="00200208">
      <w:pPr>
        <w:pStyle w:val="ab"/>
      </w:pPr>
      <w:r>
        <w:rPr>
          <w:rStyle w:val="ad"/>
        </w:rPr>
        <w:footnoteRef/>
      </w:r>
      <w:r>
        <w:t xml:space="preserve"> Википедия – свободная энциклопедия </w:t>
      </w:r>
      <w:r w:rsidRPr="00680F62">
        <w:t>[</w:t>
      </w:r>
      <w:r>
        <w:t>Электронный ресурс</w:t>
      </w:r>
      <w:r w:rsidRPr="00680F62">
        <w:t>]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hyperlink r:id="rId4" w:history="1">
        <w:r w:rsidRPr="003A1C44">
          <w:rPr>
            <w:rStyle w:val="a4"/>
            <w:lang w:val="en-US"/>
          </w:rPr>
          <w:t>https</w:t>
        </w:r>
        <w:r w:rsidRPr="003A1C44">
          <w:rPr>
            <w:rStyle w:val="a4"/>
          </w:rPr>
          <w:t>://</w:t>
        </w:r>
        <w:proofErr w:type="spellStart"/>
        <w:r w:rsidRPr="003A1C44">
          <w:rPr>
            <w:rStyle w:val="a4"/>
            <w:lang w:val="en-US"/>
          </w:rPr>
          <w:t>ru</w:t>
        </w:r>
        <w:proofErr w:type="spellEnd"/>
        <w:r w:rsidRPr="003A1C44">
          <w:rPr>
            <w:rStyle w:val="a4"/>
          </w:rPr>
          <w:t>.</w:t>
        </w:r>
        <w:proofErr w:type="spellStart"/>
        <w:r w:rsidRPr="003A1C44">
          <w:rPr>
            <w:rStyle w:val="a4"/>
            <w:lang w:val="en-US"/>
          </w:rPr>
          <w:t>wikipedia</w:t>
        </w:r>
        <w:proofErr w:type="spellEnd"/>
        <w:r w:rsidRPr="003A1C44">
          <w:rPr>
            <w:rStyle w:val="a4"/>
          </w:rPr>
          <w:t>.</w:t>
        </w:r>
        <w:r w:rsidRPr="003A1C44">
          <w:rPr>
            <w:rStyle w:val="a4"/>
            <w:lang w:val="en-US"/>
          </w:rPr>
          <w:t>org</w:t>
        </w:r>
      </w:hyperlink>
      <w:r>
        <w:t xml:space="preserve">. </w:t>
      </w:r>
    </w:p>
  </w:footnote>
  <w:footnote w:id="5">
    <w:p w14:paraId="700C20F3" w14:textId="6412FE28" w:rsidR="00200208" w:rsidRPr="00EE601A" w:rsidRDefault="00200208">
      <w:pPr>
        <w:pStyle w:val="ab"/>
      </w:pPr>
      <w:r>
        <w:rPr>
          <w:rStyle w:val="ad"/>
        </w:rPr>
        <w:footnoteRef/>
      </w:r>
      <w:r>
        <w:t xml:space="preserve"> </w:t>
      </w:r>
      <w:r w:rsidRPr="00EE601A">
        <w:rPr>
          <w:sz w:val="24"/>
          <w:szCs w:val="24"/>
        </w:rPr>
        <w:t>Певзнер М.С., Сухарева Г.Е. Кл</w:t>
      </w:r>
      <w:r>
        <w:rPr>
          <w:sz w:val="24"/>
          <w:szCs w:val="24"/>
        </w:rPr>
        <w:t xml:space="preserve">ассификация </w:t>
      </w:r>
      <w:proofErr w:type="spellStart"/>
      <w:r>
        <w:rPr>
          <w:sz w:val="24"/>
          <w:szCs w:val="24"/>
        </w:rPr>
        <w:t>олигофрений</w:t>
      </w:r>
      <w:proofErr w:type="spellEnd"/>
      <w:r>
        <w:rPr>
          <w:sz w:val="24"/>
          <w:szCs w:val="24"/>
        </w:rPr>
        <w:t xml:space="preserve"> -2021. - Режим доступа: по подписке. - </w:t>
      </w:r>
      <w:r w:rsidRPr="00EE601A">
        <w:rPr>
          <w:sz w:val="24"/>
          <w:szCs w:val="24"/>
          <w:lang w:val="en-US"/>
        </w:rPr>
        <w:t>URL</w:t>
      </w:r>
      <w:r w:rsidRPr="00EE601A">
        <w:rPr>
          <w:sz w:val="24"/>
          <w:szCs w:val="24"/>
        </w:rPr>
        <w:t xml:space="preserve">: </w:t>
      </w:r>
      <w:hyperlink r:id="rId5" w:history="1">
        <w:r w:rsidRPr="003A1C44">
          <w:rPr>
            <w:rStyle w:val="a4"/>
            <w:sz w:val="24"/>
            <w:szCs w:val="24"/>
          </w:rPr>
          <w:t>https://www.defectologiya.pro</w:t>
        </w:r>
      </w:hyperlink>
      <w:r>
        <w:rPr>
          <w:sz w:val="24"/>
          <w:szCs w:val="24"/>
        </w:rPr>
        <w:t>. - Текст: э</w:t>
      </w:r>
      <w:r w:rsidRPr="00EE601A">
        <w:rPr>
          <w:sz w:val="24"/>
          <w:szCs w:val="24"/>
        </w:rPr>
        <w:t>лектронный.</w:t>
      </w:r>
    </w:p>
  </w:footnote>
  <w:footnote w:id="6">
    <w:p w14:paraId="59038502" w14:textId="085F1456" w:rsidR="00200208" w:rsidRDefault="00200208" w:rsidP="003E180E">
      <w:pPr>
        <w:pStyle w:val="ab"/>
      </w:pPr>
      <w:r>
        <w:rPr>
          <w:rStyle w:val="ad"/>
        </w:rPr>
        <w:footnoteRef/>
      </w:r>
      <w:r w:rsidRPr="00680F62">
        <w:rPr>
          <w:sz w:val="24"/>
          <w:szCs w:val="24"/>
        </w:rPr>
        <w:t>Сайт Проинвалид-2</w:t>
      </w:r>
      <w:r>
        <w:rPr>
          <w:sz w:val="24"/>
          <w:szCs w:val="24"/>
        </w:rPr>
        <w:t>022 [Электронный ресурс] // URL</w:t>
      </w:r>
      <w:r w:rsidRPr="00CD4E98">
        <w:rPr>
          <w:sz w:val="24"/>
          <w:szCs w:val="24"/>
        </w:rPr>
        <w:t xml:space="preserve">: </w:t>
      </w:r>
      <w:hyperlink r:id="rId6" w:history="1">
        <w:r w:rsidRPr="00532454">
          <w:rPr>
            <w:rStyle w:val="a4"/>
            <w:sz w:val="24"/>
            <w:szCs w:val="24"/>
          </w:rPr>
          <w:t>https://proinvalid.ru/informatsiya/rebenok-invalid</w:t>
        </w:r>
      </w:hyperlink>
      <w:r>
        <w:rPr>
          <w:sz w:val="24"/>
          <w:szCs w:val="24"/>
        </w:rPr>
        <w:t xml:space="preserve">. </w:t>
      </w:r>
    </w:p>
  </w:footnote>
  <w:footnote w:id="7">
    <w:p w14:paraId="0B28396B" w14:textId="0371387E" w:rsidR="00200208" w:rsidRPr="00F9169C" w:rsidRDefault="00200208">
      <w:pPr>
        <w:pStyle w:val="ab"/>
        <w:rPr>
          <w:sz w:val="24"/>
          <w:szCs w:val="24"/>
        </w:rPr>
      </w:pPr>
      <w:r w:rsidRPr="00F9169C">
        <w:rPr>
          <w:rStyle w:val="ad"/>
          <w:sz w:val="24"/>
          <w:szCs w:val="24"/>
        </w:rPr>
        <w:footnoteRef/>
      </w:r>
      <w:r w:rsidRPr="00F9169C">
        <w:rPr>
          <w:sz w:val="24"/>
          <w:szCs w:val="24"/>
        </w:rPr>
        <w:t xml:space="preserve"> </w:t>
      </w:r>
      <w:proofErr w:type="spellStart"/>
      <w:r w:rsidRPr="00F9169C">
        <w:rPr>
          <w:sz w:val="24"/>
          <w:szCs w:val="24"/>
        </w:rPr>
        <w:t>Рахматов.Б.М</w:t>
      </w:r>
      <w:proofErr w:type="spellEnd"/>
      <w:r w:rsidRPr="00F9169C">
        <w:rPr>
          <w:sz w:val="24"/>
          <w:szCs w:val="24"/>
        </w:rPr>
        <w:t>. Отношение к инвалида</w:t>
      </w:r>
      <w:r>
        <w:rPr>
          <w:sz w:val="24"/>
          <w:szCs w:val="24"/>
        </w:rPr>
        <w:t>м в античной цивилизации-2019. -  Режим доступа: по подписке</w:t>
      </w:r>
      <w:r w:rsidRPr="00F9169C">
        <w:rPr>
          <w:sz w:val="24"/>
          <w:szCs w:val="24"/>
        </w:rPr>
        <w:t>.</w:t>
      </w:r>
      <w:r>
        <w:rPr>
          <w:sz w:val="24"/>
          <w:szCs w:val="24"/>
        </w:rPr>
        <w:t xml:space="preserve"> - </w:t>
      </w:r>
      <w:r w:rsidRPr="00F9169C">
        <w:rPr>
          <w:sz w:val="24"/>
          <w:szCs w:val="24"/>
        </w:rPr>
        <w:t xml:space="preserve"> </w:t>
      </w:r>
      <w:r w:rsidRPr="00F9169C">
        <w:rPr>
          <w:sz w:val="24"/>
          <w:szCs w:val="24"/>
          <w:lang w:val="en-US"/>
        </w:rPr>
        <w:t>URL</w:t>
      </w:r>
      <w:r w:rsidRPr="00F9169C">
        <w:rPr>
          <w:sz w:val="24"/>
          <w:szCs w:val="24"/>
        </w:rPr>
        <w:t xml:space="preserve">: </w:t>
      </w:r>
      <w:hyperlink r:id="rId7" w:history="1">
        <w:r w:rsidRPr="00F9169C">
          <w:rPr>
            <w:rStyle w:val="a4"/>
            <w:sz w:val="24"/>
            <w:szCs w:val="24"/>
          </w:rPr>
          <w:t>https://znanio.ru</w:t>
        </w:r>
      </w:hyperlink>
      <w:r>
        <w:rPr>
          <w:sz w:val="24"/>
          <w:szCs w:val="24"/>
        </w:rPr>
        <w:t xml:space="preserve">. - </w:t>
      </w:r>
      <w:r w:rsidRPr="00F9169C">
        <w:rPr>
          <w:sz w:val="24"/>
          <w:szCs w:val="24"/>
        </w:rPr>
        <w:t>Текс</w:t>
      </w:r>
      <w:r>
        <w:rPr>
          <w:sz w:val="24"/>
          <w:szCs w:val="24"/>
        </w:rPr>
        <w:t>т: э</w:t>
      </w:r>
      <w:r w:rsidRPr="00F9169C">
        <w:rPr>
          <w:sz w:val="24"/>
          <w:szCs w:val="24"/>
        </w:rPr>
        <w:t>лектронный.</w:t>
      </w:r>
    </w:p>
  </w:footnote>
  <w:footnote w:id="8">
    <w:p w14:paraId="302EE6A5" w14:textId="2B5CD422" w:rsidR="00200208" w:rsidRPr="008C484E" w:rsidRDefault="00200208" w:rsidP="008C484E">
      <w:pPr>
        <w:pStyle w:val="ab"/>
        <w:rPr>
          <w:sz w:val="24"/>
          <w:szCs w:val="24"/>
        </w:rPr>
      </w:pPr>
      <w:r w:rsidRPr="008C484E">
        <w:rPr>
          <w:rStyle w:val="ad"/>
          <w:sz w:val="24"/>
          <w:szCs w:val="24"/>
        </w:rPr>
        <w:footnoteRef/>
      </w:r>
      <w:r w:rsidRPr="008C484E">
        <w:rPr>
          <w:sz w:val="24"/>
          <w:szCs w:val="24"/>
        </w:rPr>
        <w:t xml:space="preserve"> История : учебник для студ. учреждений </w:t>
      </w:r>
      <w:proofErr w:type="spellStart"/>
      <w:r w:rsidRPr="008C484E">
        <w:rPr>
          <w:sz w:val="24"/>
          <w:szCs w:val="24"/>
        </w:rPr>
        <w:t>сред</w:t>
      </w:r>
      <w:proofErr w:type="gramStart"/>
      <w:r w:rsidRPr="008C484E">
        <w:rPr>
          <w:sz w:val="24"/>
          <w:szCs w:val="24"/>
        </w:rPr>
        <w:t>.п</w:t>
      </w:r>
      <w:proofErr w:type="gramEnd"/>
      <w:r w:rsidRPr="008C484E">
        <w:rPr>
          <w:sz w:val="24"/>
          <w:szCs w:val="24"/>
        </w:rPr>
        <w:t>роф</w:t>
      </w:r>
      <w:proofErr w:type="spellEnd"/>
      <w:r w:rsidRPr="008C484E">
        <w:rPr>
          <w:sz w:val="24"/>
          <w:szCs w:val="24"/>
        </w:rPr>
        <w:t xml:space="preserve">. образования / </w:t>
      </w:r>
      <w:proofErr w:type="spellStart"/>
      <w:r w:rsidRPr="008C484E">
        <w:rPr>
          <w:sz w:val="24"/>
          <w:szCs w:val="24"/>
        </w:rPr>
        <w:t>В.В.Артемов</w:t>
      </w:r>
      <w:proofErr w:type="spellEnd"/>
      <w:r w:rsidRPr="008C484E">
        <w:rPr>
          <w:sz w:val="24"/>
          <w:szCs w:val="24"/>
        </w:rPr>
        <w:t xml:space="preserve">, Ю. </w:t>
      </w:r>
      <w:proofErr w:type="spellStart"/>
      <w:r w:rsidRPr="008C484E">
        <w:rPr>
          <w:sz w:val="24"/>
          <w:szCs w:val="24"/>
        </w:rPr>
        <w:t>Н.Лубченков</w:t>
      </w:r>
      <w:proofErr w:type="spellEnd"/>
      <w:r w:rsidRPr="008C484E">
        <w:rPr>
          <w:sz w:val="24"/>
          <w:szCs w:val="24"/>
        </w:rPr>
        <w:t xml:space="preserve">. — 15-е изд., </w:t>
      </w:r>
      <w:proofErr w:type="spellStart"/>
      <w:r w:rsidRPr="008C484E">
        <w:rPr>
          <w:sz w:val="24"/>
          <w:szCs w:val="24"/>
        </w:rPr>
        <w:t>испр</w:t>
      </w:r>
      <w:proofErr w:type="spellEnd"/>
      <w:r w:rsidRPr="008C484E">
        <w:rPr>
          <w:sz w:val="24"/>
          <w:szCs w:val="24"/>
        </w:rPr>
        <w:t>. — М.</w:t>
      </w:r>
      <w:proofErr w:type="gramStart"/>
      <w:r w:rsidRPr="008C484E">
        <w:rPr>
          <w:sz w:val="24"/>
          <w:szCs w:val="24"/>
        </w:rPr>
        <w:t xml:space="preserve"> :</w:t>
      </w:r>
      <w:proofErr w:type="gramEnd"/>
      <w:r w:rsidRPr="008C484E">
        <w:rPr>
          <w:sz w:val="24"/>
          <w:szCs w:val="24"/>
        </w:rPr>
        <w:t xml:space="preserve"> Издательский центр «Академия», 2014.- 448 с.</w:t>
      </w:r>
      <w:r>
        <w:rPr>
          <w:sz w:val="24"/>
          <w:szCs w:val="24"/>
        </w:rPr>
        <w:t>- Текст: непосредственный.</w:t>
      </w:r>
    </w:p>
  </w:footnote>
  <w:footnote w:id="9">
    <w:p w14:paraId="483CF7E3" w14:textId="2BE22C64" w:rsidR="00200208" w:rsidRPr="008C484E" w:rsidRDefault="00200208">
      <w:pPr>
        <w:pStyle w:val="ab"/>
        <w:rPr>
          <w:sz w:val="24"/>
          <w:szCs w:val="24"/>
        </w:rPr>
      </w:pPr>
      <w:r w:rsidRPr="008C484E">
        <w:rPr>
          <w:rStyle w:val="ad"/>
          <w:sz w:val="24"/>
          <w:szCs w:val="24"/>
        </w:rPr>
        <w:footnoteRef/>
      </w:r>
      <w:r w:rsidRPr="008C484E">
        <w:rPr>
          <w:sz w:val="24"/>
          <w:szCs w:val="24"/>
        </w:rPr>
        <w:t xml:space="preserve"> </w:t>
      </w:r>
      <w:proofErr w:type="spellStart"/>
      <w:r w:rsidRPr="008C484E">
        <w:rPr>
          <w:sz w:val="24"/>
          <w:szCs w:val="24"/>
        </w:rPr>
        <w:t>Замский</w:t>
      </w:r>
      <w:proofErr w:type="spellEnd"/>
      <w:r w:rsidRPr="008C484E">
        <w:rPr>
          <w:sz w:val="24"/>
          <w:szCs w:val="24"/>
        </w:rPr>
        <w:t xml:space="preserve"> Х.С. История олигофренопедагогики. – 2 изд.- М.: Просвещение, 1980. -398 с.</w:t>
      </w:r>
      <w:r>
        <w:rPr>
          <w:sz w:val="24"/>
          <w:szCs w:val="24"/>
        </w:rPr>
        <w:t xml:space="preserve"> – Текст: непосредственный.</w:t>
      </w:r>
    </w:p>
  </w:footnote>
  <w:footnote w:id="10">
    <w:p w14:paraId="14EB2F63" w14:textId="1C536A9D" w:rsidR="00200208" w:rsidRPr="008C484E" w:rsidRDefault="00200208">
      <w:pPr>
        <w:pStyle w:val="ab"/>
        <w:rPr>
          <w:sz w:val="24"/>
          <w:szCs w:val="24"/>
        </w:rPr>
      </w:pPr>
      <w:r w:rsidRPr="008C484E">
        <w:rPr>
          <w:rStyle w:val="ad"/>
          <w:sz w:val="24"/>
          <w:szCs w:val="24"/>
        </w:rPr>
        <w:footnoteRef/>
      </w:r>
      <w:r w:rsidRPr="008C484E">
        <w:rPr>
          <w:sz w:val="24"/>
          <w:szCs w:val="24"/>
        </w:rPr>
        <w:t xml:space="preserve"> Никуленко Т.Г. Коррекционная педагогика: </w:t>
      </w:r>
      <w:proofErr w:type="spellStart"/>
      <w:r w:rsidRPr="008C484E">
        <w:rPr>
          <w:sz w:val="24"/>
          <w:szCs w:val="24"/>
        </w:rPr>
        <w:t>учеб</w:t>
      </w:r>
      <w:proofErr w:type="gramStart"/>
      <w:r w:rsidRPr="008C484E">
        <w:rPr>
          <w:sz w:val="24"/>
          <w:szCs w:val="24"/>
        </w:rPr>
        <w:t>.п</w:t>
      </w:r>
      <w:proofErr w:type="gramEnd"/>
      <w:r w:rsidRPr="008C484E">
        <w:rPr>
          <w:sz w:val="24"/>
          <w:szCs w:val="24"/>
        </w:rPr>
        <w:t>особие</w:t>
      </w:r>
      <w:proofErr w:type="spellEnd"/>
      <w:r w:rsidRPr="008C484E">
        <w:rPr>
          <w:sz w:val="24"/>
          <w:szCs w:val="24"/>
        </w:rPr>
        <w:t xml:space="preserve"> для вузов – М.: Феникс, 2006. - 382 с.</w:t>
      </w:r>
      <w:r>
        <w:rPr>
          <w:sz w:val="24"/>
          <w:szCs w:val="24"/>
        </w:rPr>
        <w:t xml:space="preserve"> – Текст: непосредственный.</w:t>
      </w:r>
    </w:p>
  </w:footnote>
  <w:footnote w:id="11">
    <w:p w14:paraId="77128E91" w14:textId="1D77A1B4" w:rsidR="00200208" w:rsidRPr="002D3A41" w:rsidRDefault="00200208" w:rsidP="002D3A41">
      <w:pPr>
        <w:pStyle w:val="ab"/>
        <w:rPr>
          <w:sz w:val="24"/>
          <w:szCs w:val="28"/>
        </w:rPr>
      </w:pPr>
      <w:r w:rsidRPr="002A45D3">
        <w:rPr>
          <w:rStyle w:val="ad"/>
          <w:sz w:val="18"/>
        </w:rPr>
        <w:footnoteRef/>
      </w:r>
      <w:r w:rsidRPr="002A45D3">
        <w:rPr>
          <w:sz w:val="18"/>
        </w:rPr>
        <w:t xml:space="preserve"> </w:t>
      </w:r>
      <w:r w:rsidRPr="002A45D3">
        <w:rPr>
          <w:sz w:val="24"/>
          <w:szCs w:val="28"/>
        </w:rPr>
        <w:t xml:space="preserve"> </w:t>
      </w:r>
      <w:r w:rsidRPr="002D3A41">
        <w:rPr>
          <w:sz w:val="24"/>
          <w:szCs w:val="28"/>
        </w:rPr>
        <w:t xml:space="preserve">Сайт Проинвалид-2022 [Электронный ресурс] // URL: </w:t>
      </w:r>
      <w:hyperlink r:id="rId8" w:history="1">
        <w:r w:rsidRPr="00532454">
          <w:rPr>
            <w:rStyle w:val="a4"/>
            <w:sz w:val="24"/>
            <w:szCs w:val="28"/>
          </w:rPr>
          <w:t>https://www.pnp.ru</w:t>
        </w:r>
      </w:hyperlink>
      <w:r w:rsidRPr="002D3A41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</w:footnote>
  <w:footnote w:id="12">
    <w:p w14:paraId="1DF43FA6" w14:textId="149F4EB4" w:rsidR="00200208" w:rsidRPr="002D3A41" w:rsidRDefault="00200208" w:rsidP="002D3A41">
      <w:pPr>
        <w:pStyle w:val="ab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DB27C7">
        <w:rPr>
          <w:sz w:val="24"/>
          <w:szCs w:val="24"/>
        </w:rPr>
        <w:t>Трудовой кодекс Российской Федерации</w:t>
      </w:r>
      <w:r>
        <w:rPr>
          <w:sz w:val="24"/>
          <w:szCs w:val="24"/>
        </w:rPr>
        <w:t xml:space="preserve">: </w:t>
      </w:r>
      <w:r w:rsidRPr="002D3A41">
        <w:rPr>
          <w:sz w:val="24"/>
          <w:szCs w:val="24"/>
        </w:rPr>
        <w:t xml:space="preserve">Федеральный закон от 30.12.2001 № 197-ФЗ (ред. от 16.12.2019). – Режим доступа: по подписке. – URL: </w:t>
      </w:r>
      <w:hyperlink r:id="rId9" w:history="1">
        <w:r w:rsidRPr="00532454">
          <w:rPr>
            <w:rStyle w:val="a4"/>
            <w:sz w:val="24"/>
            <w:szCs w:val="24"/>
          </w:rPr>
          <w:t>http://www.consultant.ru/document/cons_doc_law_34683/</w:t>
        </w:r>
      </w:hyperlink>
      <w:r w:rsidRPr="002D3A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3A41">
        <w:rPr>
          <w:sz w:val="24"/>
          <w:szCs w:val="24"/>
        </w:rPr>
        <w:t xml:space="preserve"> – Текст: электронный.</w:t>
      </w:r>
    </w:p>
  </w:footnote>
  <w:footnote w:id="13">
    <w:p w14:paraId="3E3A773B" w14:textId="7BF3B7AC" w:rsidR="00200208" w:rsidRPr="002D3A41" w:rsidRDefault="00200208" w:rsidP="002D3A41">
      <w:pPr>
        <w:pStyle w:val="ab"/>
        <w:ind w:firstLine="0"/>
        <w:rPr>
          <w:sz w:val="24"/>
          <w:szCs w:val="28"/>
        </w:rPr>
      </w:pPr>
      <w:r>
        <w:rPr>
          <w:rStyle w:val="ad"/>
        </w:rPr>
        <w:t>13</w:t>
      </w:r>
      <w:r>
        <w:t xml:space="preserve"> </w:t>
      </w:r>
      <w:r w:rsidRPr="002A45D3">
        <w:rPr>
          <w:sz w:val="24"/>
          <w:szCs w:val="28"/>
        </w:rPr>
        <w:t>Информационный портал посвящ</w:t>
      </w:r>
      <w:r>
        <w:rPr>
          <w:sz w:val="24"/>
          <w:szCs w:val="28"/>
        </w:rPr>
        <w:t xml:space="preserve">енный пенсиям </w:t>
      </w:r>
      <w:r w:rsidRPr="002D3A41">
        <w:rPr>
          <w:sz w:val="24"/>
          <w:szCs w:val="28"/>
        </w:rPr>
        <w:t xml:space="preserve">[Электронный ресурс] // URL: </w:t>
      </w:r>
      <w:hyperlink r:id="rId10" w:history="1">
        <w:r w:rsidRPr="00532454">
          <w:rPr>
            <w:rStyle w:val="a4"/>
            <w:sz w:val="24"/>
            <w:szCs w:val="28"/>
          </w:rPr>
          <w:t>https://pensnews.ru/</w:t>
        </w:r>
      </w:hyperlink>
      <w:r w:rsidRPr="002D3A41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</w:footnote>
  <w:footnote w:id="14">
    <w:p w14:paraId="18D207F0" w14:textId="026B3DB1" w:rsidR="00200208" w:rsidRPr="003901E5" w:rsidRDefault="00200208">
      <w:pPr>
        <w:pStyle w:val="ab"/>
      </w:pPr>
      <w:r>
        <w:rPr>
          <w:rStyle w:val="ad"/>
        </w:rPr>
        <w:footnoteRef/>
      </w:r>
      <w:r>
        <w:t xml:space="preserve"> </w:t>
      </w:r>
      <w:r w:rsidRPr="003901E5">
        <w:rPr>
          <w:sz w:val="24"/>
          <w:szCs w:val="24"/>
        </w:rPr>
        <w:t>ГОСТ Р 52498-2005 Социальное обслуживание населения. Классификация учрежде</w:t>
      </w:r>
      <w:r>
        <w:rPr>
          <w:sz w:val="24"/>
          <w:szCs w:val="24"/>
        </w:rPr>
        <w:t xml:space="preserve">ний социального обслуживания. - Режим доступа: по подписке. - </w:t>
      </w:r>
      <w:r w:rsidRPr="003901E5">
        <w:rPr>
          <w:sz w:val="24"/>
          <w:szCs w:val="24"/>
          <w:lang w:val="en-US"/>
        </w:rPr>
        <w:t>URL</w:t>
      </w:r>
      <w:r w:rsidRPr="003901E5">
        <w:rPr>
          <w:sz w:val="24"/>
          <w:szCs w:val="24"/>
        </w:rPr>
        <w:t xml:space="preserve">: </w:t>
      </w:r>
      <w:hyperlink r:id="rId11" w:history="1">
        <w:r w:rsidRPr="003901E5">
          <w:rPr>
            <w:rStyle w:val="a4"/>
            <w:sz w:val="24"/>
            <w:szCs w:val="24"/>
          </w:rPr>
          <w:t>https://docs.cntd.ru</w:t>
        </w:r>
      </w:hyperlink>
      <w:r>
        <w:rPr>
          <w:sz w:val="24"/>
          <w:szCs w:val="24"/>
        </w:rPr>
        <w:t>. - Текст: э</w:t>
      </w:r>
      <w:r w:rsidRPr="003901E5">
        <w:rPr>
          <w:sz w:val="24"/>
          <w:szCs w:val="24"/>
        </w:rPr>
        <w:t>лектронный.</w:t>
      </w:r>
    </w:p>
  </w:footnote>
  <w:footnote w:id="15">
    <w:p w14:paraId="310BC5BE" w14:textId="7441281C" w:rsidR="00200208" w:rsidRPr="003901E5" w:rsidRDefault="00200208">
      <w:pPr>
        <w:pStyle w:val="ab"/>
      </w:pPr>
      <w:r>
        <w:rPr>
          <w:rStyle w:val="ad"/>
        </w:rPr>
        <w:footnoteRef/>
      </w:r>
      <w:r>
        <w:t xml:space="preserve"> </w:t>
      </w:r>
      <w:r w:rsidRPr="003901E5">
        <w:rPr>
          <w:sz w:val="24"/>
          <w:szCs w:val="24"/>
        </w:rPr>
        <w:t>О порядке признания граждан нуждающимися в социальном обслуживании на</w:t>
      </w:r>
      <w:r>
        <w:rPr>
          <w:sz w:val="24"/>
          <w:szCs w:val="24"/>
        </w:rPr>
        <w:t xml:space="preserve"> территории Брянской области:</w:t>
      </w:r>
      <w:r w:rsidRPr="00F63698">
        <w:t xml:space="preserve"> </w:t>
      </w:r>
      <w:r w:rsidRPr="00F63698">
        <w:rPr>
          <w:sz w:val="24"/>
          <w:szCs w:val="24"/>
        </w:rPr>
        <w:t>Приказ Департамента семьи, социальной и демографической политики Брян</w:t>
      </w:r>
      <w:r>
        <w:rPr>
          <w:sz w:val="24"/>
          <w:szCs w:val="24"/>
        </w:rPr>
        <w:t xml:space="preserve">ской области №565 от 30. 10. 2014 г. - Режим доступа: по подписке. - </w:t>
      </w:r>
      <w:r w:rsidRPr="003901E5">
        <w:rPr>
          <w:sz w:val="24"/>
          <w:szCs w:val="24"/>
          <w:lang w:val="en-US"/>
        </w:rPr>
        <w:t>URL</w:t>
      </w:r>
      <w:r w:rsidRPr="003901E5">
        <w:rPr>
          <w:sz w:val="24"/>
          <w:szCs w:val="24"/>
        </w:rPr>
        <w:t xml:space="preserve">: </w:t>
      </w:r>
      <w:hyperlink r:id="rId12" w:history="1">
        <w:r w:rsidRPr="003901E5">
          <w:rPr>
            <w:rStyle w:val="a4"/>
            <w:sz w:val="24"/>
            <w:szCs w:val="24"/>
          </w:rPr>
          <w:t>https://docs.cntd.ru</w:t>
        </w:r>
      </w:hyperlink>
      <w:r>
        <w:rPr>
          <w:sz w:val="24"/>
          <w:szCs w:val="24"/>
        </w:rPr>
        <w:t>. - Текст: э</w:t>
      </w:r>
      <w:r w:rsidRPr="003901E5">
        <w:rPr>
          <w:sz w:val="24"/>
          <w:szCs w:val="24"/>
        </w:rPr>
        <w:t>лектронный.</w:t>
      </w:r>
    </w:p>
  </w:footnote>
  <w:footnote w:id="16">
    <w:p w14:paraId="4361D08B" w14:textId="16E08A62" w:rsidR="00200208" w:rsidRPr="00D666C3" w:rsidRDefault="0020020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24"/>
          <w:szCs w:val="24"/>
        </w:rPr>
        <w:t xml:space="preserve">Сайт </w:t>
      </w:r>
      <w:r w:rsidRPr="00D666C3">
        <w:rPr>
          <w:sz w:val="24"/>
          <w:szCs w:val="24"/>
        </w:rPr>
        <w:t>ГБУ Брянской области «Комплексный центр социального обслуживания населения г. Брянска</w:t>
      </w:r>
      <w:r>
        <w:rPr>
          <w:sz w:val="24"/>
          <w:szCs w:val="24"/>
        </w:rPr>
        <w:t>». - Режим доступа: по подписке</w:t>
      </w:r>
      <w:r w:rsidRPr="00D666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D666C3">
        <w:rPr>
          <w:sz w:val="24"/>
          <w:szCs w:val="24"/>
          <w:lang w:val="en-US"/>
        </w:rPr>
        <w:t>URL</w:t>
      </w:r>
      <w:r w:rsidRPr="00D666C3">
        <w:rPr>
          <w:sz w:val="24"/>
          <w:szCs w:val="24"/>
        </w:rPr>
        <w:t xml:space="preserve">: </w:t>
      </w:r>
      <w:hyperlink r:id="rId13" w:history="1">
        <w:r w:rsidRPr="00D666C3">
          <w:rPr>
            <w:rStyle w:val="a4"/>
            <w:sz w:val="24"/>
            <w:szCs w:val="24"/>
          </w:rPr>
          <w:t>https://kcson01.uszn032.ru//</w:t>
        </w:r>
      </w:hyperlink>
      <w:r>
        <w:rPr>
          <w:sz w:val="24"/>
          <w:szCs w:val="24"/>
        </w:rPr>
        <w:t>. - Текст: э</w:t>
      </w:r>
      <w:r w:rsidRPr="00D666C3">
        <w:rPr>
          <w:sz w:val="24"/>
          <w:szCs w:val="24"/>
        </w:rPr>
        <w:t>лектронный.</w:t>
      </w:r>
    </w:p>
  </w:footnote>
  <w:footnote w:id="17">
    <w:p w14:paraId="4A74D3DC" w14:textId="1F4379F8" w:rsidR="00200208" w:rsidRPr="00794327" w:rsidRDefault="00200208">
      <w:pPr>
        <w:pStyle w:val="ab"/>
        <w:rPr>
          <w:sz w:val="24"/>
          <w:szCs w:val="24"/>
        </w:rPr>
      </w:pPr>
      <w:r w:rsidRPr="00794327">
        <w:rPr>
          <w:rStyle w:val="ad"/>
          <w:sz w:val="24"/>
          <w:szCs w:val="24"/>
        </w:rPr>
        <w:footnoteRef/>
      </w:r>
      <w:r w:rsidRPr="00794327">
        <w:rPr>
          <w:sz w:val="24"/>
          <w:szCs w:val="24"/>
        </w:rPr>
        <w:t>Сайт ГБУ Брянской области «Комплексный центр социального обслуж</w:t>
      </w:r>
      <w:r>
        <w:rPr>
          <w:sz w:val="24"/>
          <w:szCs w:val="24"/>
        </w:rPr>
        <w:t>ивания населения г. Брянска». - Режим доступа: по подписке</w:t>
      </w:r>
      <w:r w:rsidRPr="0079432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r w:rsidRPr="00794327">
        <w:rPr>
          <w:sz w:val="24"/>
          <w:szCs w:val="24"/>
        </w:rPr>
        <w:t>URL:</w:t>
      </w:r>
      <w:r>
        <w:rPr>
          <w:sz w:val="24"/>
          <w:szCs w:val="24"/>
        </w:rPr>
        <w:t xml:space="preserve"> </w:t>
      </w:r>
      <w:hyperlink r:id="rId14" w:history="1">
        <w:r w:rsidRPr="00532454">
          <w:rPr>
            <w:rStyle w:val="a4"/>
            <w:sz w:val="24"/>
            <w:szCs w:val="24"/>
          </w:rPr>
          <w:t>https://kcson01.uszn032.ru//</w:t>
        </w:r>
      </w:hyperlink>
      <w:r>
        <w:rPr>
          <w:sz w:val="24"/>
          <w:szCs w:val="24"/>
        </w:rPr>
        <w:t>. - Текст: э</w:t>
      </w:r>
      <w:r w:rsidRPr="00794327">
        <w:rPr>
          <w:sz w:val="24"/>
          <w:szCs w:val="24"/>
        </w:rPr>
        <w:t xml:space="preserve">лектронный.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08A"/>
    <w:multiLevelType w:val="hybridMultilevel"/>
    <w:tmpl w:val="A588E792"/>
    <w:lvl w:ilvl="0" w:tplc="795AE02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07528AC"/>
    <w:multiLevelType w:val="multilevel"/>
    <w:tmpl w:val="206ACD1C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39E7238"/>
    <w:multiLevelType w:val="hybridMultilevel"/>
    <w:tmpl w:val="33BAF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B6607"/>
    <w:multiLevelType w:val="hybridMultilevel"/>
    <w:tmpl w:val="CA302138"/>
    <w:lvl w:ilvl="0" w:tplc="E54A057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0CA1BC1"/>
    <w:multiLevelType w:val="hybridMultilevel"/>
    <w:tmpl w:val="B9A8F556"/>
    <w:lvl w:ilvl="0" w:tplc="8054784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59915B31"/>
    <w:multiLevelType w:val="hybridMultilevel"/>
    <w:tmpl w:val="1DCA5758"/>
    <w:lvl w:ilvl="0" w:tplc="33B6551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9B929E9"/>
    <w:multiLevelType w:val="multilevel"/>
    <w:tmpl w:val="165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61555"/>
    <w:multiLevelType w:val="hybridMultilevel"/>
    <w:tmpl w:val="63EA8060"/>
    <w:lvl w:ilvl="0" w:tplc="CB38BEEE">
      <w:start w:val="1"/>
      <w:numFmt w:val="decimal"/>
      <w:lvlText w:val="%1."/>
      <w:lvlJc w:val="left"/>
      <w:pPr>
        <w:tabs>
          <w:tab w:val="num" w:pos="1799"/>
        </w:tabs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21"/>
    <w:rsid w:val="00000075"/>
    <w:rsid w:val="00001C9F"/>
    <w:rsid w:val="00003622"/>
    <w:rsid w:val="00005DC3"/>
    <w:rsid w:val="00010394"/>
    <w:rsid w:val="00011086"/>
    <w:rsid w:val="0001649A"/>
    <w:rsid w:val="0002131B"/>
    <w:rsid w:val="00022C2D"/>
    <w:rsid w:val="000375C7"/>
    <w:rsid w:val="00046526"/>
    <w:rsid w:val="00051B87"/>
    <w:rsid w:val="00053A60"/>
    <w:rsid w:val="00055E24"/>
    <w:rsid w:val="00056ED4"/>
    <w:rsid w:val="000667C4"/>
    <w:rsid w:val="00066940"/>
    <w:rsid w:val="000731A8"/>
    <w:rsid w:val="00083B91"/>
    <w:rsid w:val="00084A9C"/>
    <w:rsid w:val="00090048"/>
    <w:rsid w:val="000925C5"/>
    <w:rsid w:val="00092E46"/>
    <w:rsid w:val="00094EDE"/>
    <w:rsid w:val="000A370F"/>
    <w:rsid w:val="000A50AF"/>
    <w:rsid w:val="000B1964"/>
    <w:rsid w:val="000B3248"/>
    <w:rsid w:val="000C0431"/>
    <w:rsid w:val="000C1A3E"/>
    <w:rsid w:val="000C336B"/>
    <w:rsid w:val="000C373D"/>
    <w:rsid w:val="000C6F3B"/>
    <w:rsid w:val="000C7052"/>
    <w:rsid w:val="000D232D"/>
    <w:rsid w:val="000E2015"/>
    <w:rsid w:val="000E3750"/>
    <w:rsid w:val="000E7D6E"/>
    <w:rsid w:val="000F29AC"/>
    <w:rsid w:val="000F3F2C"/>
    <w:rsid w:val="000F5363"/>
    <w:rsid w:val="0010074F"/>
    <w:rsid w:val="0010194C"/>
    <w:rsid w:val="00103415"/>
    <w:rsid w:val="00114AA7"/>
    <w:rsid w:val="00114CBB"/>
    <w:rsid w:val="00121302"/>
    <w:rsid w:val="0012422B"/>
    <w:rsid w:val="00124298"/>
    <w:rsid w:val="00130E91"/>
    <w:rsid w:val="00131162"/>
    <w:rsid w:val="00140C99"/>
    <w:rsid w:val="0014775A"/>
    <w:rsid w:val="001547C5"/>
    <w:rsid w:val="00156CA8"/>
    <w:rsid w:val="00160F54"/>
    <w:rsid w:val="00167702"/>
    <w:rsid w:val="0018321D"/>
    <w:rsid w:val="00184328"/>
    <w:rsid w:val="00187958"/>
    <w:rsid w:val="00187F85"/>
    <w:rsid w:val="00190695"/>
    <w:rsid w:val="00191BA2"/>
    <w:rsid w:val="00193E64"/>
    <w:rsid w:val="00195AC9"/>
    <w:rsid w:val="001A0F08"/>
    <w:rsid w:val="001A7E91"/>
    <w:rsid w:val="001B0DFC"/>
    <w:rsid w:val="001B2767"/>
    <w:rsid w:val="001B45E7"/>
    <w:rsid w:val="001B5C4A"/>
    <w:rsid w:val="001B71AB"/>
    <w:rsid w:val="001C0CBA"/>
    <w:rsid w:val="001C399E"/>
    <w:rsid w:val="001C5315"/>
    <w:rsid w:val="001D0CED"/>
    <w:rsid w:val="001D65EB"/>
    <w:rsid w:val="001D7762"/>
    <w:rsid w:val="001F16DA"/>
    <w:rsid w:val="001F23F0"/>
    <w:rsid w:val="001F6618"/>
    <w:rsid w:val="00200208"/>
    <w:rsid w:val="00205361"/>
    <w:rsid w:val="00211591"/>
    <w:rsid w:val="00212589"/>
    <w:rsid w:val="00214685"/>
    <w:rsid w:val="00216072"/>
    <w:rsid w:val="002167A3"/>
    <w:rsid w:val="002178D8"/>
    <w:rsid w:val="0022492E"/>
    <w:rsid w:val="002373E3"/>
    <w:rsid w:val="0023762E"/>
    <w:rsid w:val="002406F7"/>
    <w:rsid w:val="00243C81"/>
    <w:rsid w:val="00250BBD"/>
    <w:rsid w:val="0025605F"/>
    <w:rsid w:val="00265056"/>
    <w:rsid w:val="00272EF3"/>
    <w:rsid w:val="00275525"/>
    <w:rsid w:val="0028475F"/>
    <w:rsid w:val="00286E31"/>
    <w:rsid w:val="002A1397"/>
    <w:rsid w:val="002A2711"/>
    <w:rsid w:val="002A45D3"/>
    <w:rsid w:val="002B2840"/>
    <w:rsid w:val="002B6B37"/>
    <w:rsid w:val="002B74BF"/>
    <w:rsid w:val="002C38F7"/>
    <w:rsid w:val="002C3CE1"/>
    <w:rsid w:val="002D1A50"/>
    <w:rsid w:val="002D3A41"/>
    <w:rsid w:val="002E685B"/>
    <w:rsid w:val="002F332A"/>
    <w:rsid w:val="00310AB9"/>
    <w:rsid w:val="00313A77"/>
    <w:rsid w:val="00315AE3"/>
    <w:rsid w:val="0032067A"/>
    <w:rsid w:val="00321E98"/>
    <w:rsid w:val="003308FE"/>
    <w:rsid w:val="0033289B"/>
    <w:rsid w:val="00346209"/>
    <w:rsid w:val="003465C4"/>
    <w:rsid w:val="00347716"/>
    <w:rsid w:val="003534D6"/>
    <w:rsid w:val="00354525"/>
    <w:rsid w:val="003556B5"/>
    <w:rsid w:val="00357D8E"/>
    <w:rsid w:val="00361A1E"/>
    <w:rsid w:val="00363A59"/>
    <w:rsid w:val="00364B91"/>
    <w:rsid w:val="00371237"/>
    <w:rsid w:val="00371339"/>
    <w:rsid w:val="003742E7"/>
    <w:rsid w:val="003821DF"/>
    <w:rsid w:val="0038348F"/>
    <w:rsid w:val="00386715"/>
    <w:rsid w:val="003901E5"/>
    <w:rsid w:val="0039703B"/>
    <w:rsid w:val="003A0D0C"/>
    <w:rsid w:val="003B370F"/>
    <w:rsid w:val="003B5A95"/>
    <w:rsid w:val="003B7769"/>
    <w:rsid w:val="003C0A5D"/>
    <w:rsid w:val="003C0CE9"/>
    <w:rsid w:val="003D733F"/>
    <w:rsid w:val="003E0269"/>
    <w:rsid w:val="003E1099"/>
    <w:rsid w:val="003E180E"/>
    <w:rsid w:val="003E27B4"/>
    <w:rsid w:val="003E5E33"/>
    <w:rsid w:val="003F4DE5"/>
    <w:rsid w:val="00421C61"/>
    <w:rsid w:val="004223DC"/>
    <w:rsid w:val="00434397"/>
    <w:rsid w:val="00441FF2"/>
    <w:rsid w:val="0044358C"/>
    <w:rsid w:val="0044512E"/>
    <w:rsid w:val="00445C58"/>
    <w:rsid w:val="00450DA8"/>
    <w:rsid w:val="0045494E"/>
    <w:rsid w:val="004549A8"/>
    <w:rsid w:val="00455CC8"/>
    <w:rsid w:val="0046065D"/>
    <w:rsid w:val="00462541"/>
    <w:rsid w:val="00464E4E"/>
    <w:rsid w:val="00466053"/>
    <w:rsid w:val="0047718B"/>
    <w:rsid w:val="00477A06"/>
    <w:rsid w:val="00480BC8"/>
    <w:rsid w:val="0048256E"/>
    <w:rsid w:val="00486353"/>
    <w:rsid w:val="00492774"/>
    <w:rsid w:val="004959B3"/>
    <w:rsid w:val="00495C38"/>
    <w:rsid w:val="004A02DD"/>
    <w:rsid w:val="004A0A6F"/>
    <w:rsid w:val="004A2182"/>
    <w:rsid w:val="004B6A36"/>
    <w:rsid w:val="004B7775"/>
    <w:rsid w:val="004C6C44"/>
    <w:rsid w:val="004D0331"/>
    <w:rsid w:val="004D6A90"/>
    <w:rsid w:val="004E2421"/>
    <w:rsid w:val="004E45A3"/>
    <w:rsid w:val="004E6185"/>
    <w:rsid w:val="004E6EAF"/>
    <w:rsid w:val="004F042F"/>
    <w:rsid w:val="004F2831"/>
    <w:rsid w:val="00502B97"/>
    <w:rsid w:val="00502DAB"/>
    <w:rsid w:val="005043C0"/>
    <w:rsid w:val="0051496F"/>
    <w:rsid w:val="005248A1"/>
    <w:rsid w:val="005304F1"/>
    <w:rsid w:val="00535810"/>
    <w:rsid w:val="00535AC6"/>
    <w:rsid w:val="00536D3D"/>
    <w:rsid w:val="00537314"/>
    <w:rsid w:val="005420EB"/>
    <w:rsid w:val="00542869"/>
    <w:rsid w:val="005455D5"/>
    <w:rsid w:val="00550C8A"/>
    <w:rsid w:val="00550D81"/>
    <w:rsid w:val="005523D7"/>
    <w:rsid w:val="00561709"/>
    <w:rsid w:val="005621C6"/>
    <w:rsid w:val="00562A72"/>
    <w:rsid w:val="0056373F"/>
    <w:rsid w:val="00565971"/>
    <w:rsid w:val="00570960"/>
    <w:rsid w:val="00571BF1"/>
    <w:rsid w:val="0057239F"/>
    <w:rsid w:val="005724A7"/>
    <w:rsid w:val="0058653E"/>
    <w:rsid w:val="0059047A"/>
    <w:rsid w:val="00596173"/>
    <w:rsid w:val="00597FDC"/>
    <w:rsid w:val="005A35C8"/>
    <w:rsid w:val="005B1A1D"/>
    <w:rsid w:val="005B3DAB"/>
    <w:rsid w:val="005C2112"/>
    <w:rsid w:val="005C38B1"/>
    <w:rsid w:val="005C5177"/>
    <w:rsid w:val="005C57A3"/>
    <w:rsid w:val="005C6BCA"/>
    <w:rsid w:val="005D415C"/>
    <w:rsid w:val="005E1231"/>
    <w:rsid w:val="005E183B"/>
    <w:rsid w:val="005E214C"/>
    <w:rsid w:val="005E737C"/>
    <w:rsid w:val="005E75A9"/>
    <w:rsid w:val="005F0F69"/>
    <w:rsid w:val="005F312D"/>
    <w:rsid w:val="00600735"/>
    <w:rsid w:val="0061035A"/>
    <w:rsid w:val="00611A7D"/>
    <w:rsid w:val="0063061C"/>
    <w:rsid w:val="00631276"/>
    <w:rsid w:val="006374B4"/>
    <w:rsid w:val="006416AE"/>
    <w:rsid w:val="006449B0"/>
    <w:rsid w:val="00650CC4"/>
    <w:rsid w:val="0065627E"/>
    <w:rsid w:val="00662085"/>
    <w:rsid w:val="00680F62"/>
    <w:rsid w:val="00682FDB"/>
    <w:rsid w:val="00684CF5"/>
    <w:rsid w:val="00684E17"/>
    <w:rsid w:val="00690526"/>
    <w:rsid w:val="00692EDF"/>
    <w:rsid w:val="006A33D7"/>
    <w:rsid w:val="006C4DEE"/>
    <w:rsid w:val="006C6D66"/>
    <w:rsid w:val="006D0CFF"/>
    <w:rsid w:val="006D1AE8"/>
    <w:rsid w:val="006E030E"/>
    <w:rsid w:val="006E4FFE"/>
    <w:rsid w:val="006E63CA"/>
    <w:rsid w:val="006E68F0"/>
    <w:rsid w:val="00715A17"/>
    <w:rsid w:val="007212A5"/>
    <w:rsid w:val="00726B60"/>
    <w:rsid w:val="00727067"/>
    <w:rsid w:val="00727FBE"/>
    <w:rsid w:val="00730575"/>
    <w:rsid w:val="007335EC"/>
    <w:rsid w:val="007342ED"/>
    <w:rsid w:val="00735DE3"/>
    <w:rsid w:val="00736E9C"/>
    <w:rsid w:val="00743C67"/>
    <w:rsid w:val="0075582B"/>
    <w:rsid w:val="00766311"/>
    <w:rsid w:val="00772338"/>
    <w:rsid w:val="00772E26"/>
    <w:rsid w:val="00774B88"/>
    <w:rsid w:val="00774BF5"/>
    <w:rsid w:val="007848C0"/>
    <w:rsid w:val="007851FC"/>
    <w:rsid w:val="00786E62"/>
    <w:rsid w:val="00786FE2"/>
    <w:rsid w:val="00794327"/>
    <w:rsid w:val="007A0005"/>
    <w:rsid w:val="007B0CE2"/>
    <w:rsid w:val="007B5E97"/>
    <w:rsid w:val="007B6A84"/>
    <w:rsid w:val="007C3261"/>
    <w:rsid w:val="007C5C7E"/>
    <w:rsid w:val="007C7E5F"/>
    <w:rsid w:val="007C7E95"/>
    <w:rsid w:val="007D1217"/>
    <w:rsid w:val="007D54DB"/>
    <w:rsid w:val="007E2E49"/>
    <w:rsid w:val="007E5213"/>
    <w:rsid w:val="007F7265"/>
    <w:rsid w:val="007F7C5A"/>
    <w:rsid w:val="00810F9E"/>
    <w:rsid w:val="00811B42"/>
    <w:rsid w:val="00812735"/>
    <w:rsid w:val="0081305F"/>
    <w:rsid w:val="008153FB"/>
    <w:rsid w:val="0081769B"/>
    <w:rsid w:val="00823A2E"/>
    <w:rsid w:val="008244F4"/>
    <w:rsid w:val="0083059E"/>
    <w:rsid w:val="008369BB"/>
    <w:rsid w:val="008422B1"/>
    <w:rsid w:val="00850C07"/>
    <w:rsid w:val="008514FD"/>
    <w:rsid w:val="008521D8"/>
    <w:rsid w:val="0085392B"/>
    <w:rsid w:val="0087236F"/>
    <w:rsid w:val="0087273F"/>
    <w:rsid w:val="008812CE"/>
    <w:rsid w:val="00884FF7"/>
    <w:rsid w:val="0089640C"/>
    <w:rsid w:val="00897AED"/>
    <w:rsid w:val="008A043A"/>
    <w:rsid w:val="008A0E6A"/>
    <w:rsid w:val="008A3DA9"/>
    <w:rsid w:val="008A602C"/>
    <w:rsid w:val="008B1071"/>
    <w:rsid w:val="008C19D9"/>
    <w:rsid w:val="008C3C18"/>
    <w:rsid w:val="008C3FBA"/>
    <w:rsid w:val="008C484E"/>
    <w:rsid w:val="008C4ECF"/>
    <w:rsid w:val="008C6603"/>
    <w:rsid w:val="008D01C1"/>
    <w:rsid w:val="008D14AD"/>
    <w:rsid w:val="008D51E4"/>
    <w:rsid w:val="008D6E6B"/>
    <w:rsid w:val="008E0FF4"/>
    <w:rsid w:val="008F3096"/>
    <w:rsid w:val="0090669C"/>
    <w:rsid w:val="009136D0"/>
    <w:rsid w:val="00917CA5"/>
    <w:rsid w:val="00917E31"/>
    <w:rsid w:val="00922301"/>
    <w:rsid w:val="00927A59"/>
    <w:rsid w:val="00930F5B"/>
    <w:rsid w:val="00935C72"/>
    <w:rsid w:val="00935EDD"/>
    <w:rsid w:val="009373BD"/>
    <w:rsid w:val="00942457"/>
    <w:rsid w:val="009439F0"/>
    <w:rsid w:val="00945629"/>
    <w:rsid w:val="009472C5"/>
    <w:rsid w:val="00950A2B"/>
    <w:rsid w:val="00951C33"/>
    <w:rsid w:val="009548BE"/>
    <w:rsid w:val="009577DA"/>
    <w:rsid w:val="00960949"/>
    <w:rsid w:val="009626E2"/>
    <w:rsid w:val="00964820"/>
    <w:rsid w:val="009654D7"/>
    <w:rsid w:val="00967A1A"/>
    <w:rsid w:val="009717F8"/>
    <w:rsid w:val="009725C0"/>
    <w:rsid w:val="009754ED"/>
    <w:rsid w:val="00987B71"/>
    <w:rsid w:val="009903FF"/>
    <w:rsid w:val="0099073C"/>
    <w:rsid w:val="00991685"/>
    <w:rsid w:val="009937FF"/>
    <w:rsid w:val="009969DE"/>
    <w:rsid w:val="009A0CB7"/>
    <w:rsid w:val="009A485C"/>
    <w:rsid w:val="009B4BDB"/>
    <w:rsid w:val="009B55AB"/>
    <w:rsid w:val="009B560B"/>
    <w:rsid w:val="009B6085"/>
    <w:rsid w:val="009B782B"/>
    <w:rsid w:val="009C5445"/>
    <w:rsid w:val="009F1D5C"/>
    <w:rsid w:val="00A12603"/>
    <w:rsid w:val="00A402F4"/>
    <w:rsid w:val="00A6037E"/>
    <w:rsid w:val="00A63281"/>
    <w:rsid w:val="00A6503E"/>
    <w:rsid w:val="00A65CA1"/>
    <w:rsid w:val="00A65D90"/>
    <w:rsid w:val="00A67859"/>
    <w:rsid w:val="00A74C97"/>
    <w:rsid w:val="00A762E6"/>
    <w:rsid w:val="00A84AFB"/>
    <w:rsid w:val="00A91461"/>
    <w:rsid w:val="00A93066"/>
    <w:rsid w:val="00A96C69"/>
    <w:rsid w:val="00AB0997"/>
    <w:rsid w:val="00AB2D73"/>
    <w:rsid w:val="00AB6B64"/>
    <w:rsid w:val="00AC0EE4"/>
    <w:rsid w:val="00AC2DB3"/>
    <w:rsid w:val="00AC77B6"/>
    <w:rsid w:val="00AD3FC0"/>
    <w:rsid w:val="00AE2415"/>
    <w:rsid w:val="00AE407E"/>
    <w:rsid w:val="00AE5D40"/>
    <w:rsid w:val="00AF133D"/>
    <w:rsid w:val="00B045E4"/>
    <w:rsid w:val="00B055EB"/>
    <w:rsid w:val="00B05EDA"/>
    <w:rsid w:val="00B067C2"/>
    <w:rsid w:val="00B112ED"/>
    <w:rsid w:val="00B22C6F"/>
    <w:rsid w:val="00B30CEF"/>
    <w:rsid w:val="00B34F4B"/>
    <w:rsid w:val="00B37ED4"/>
    <w:rsid w:val="00B400BD"/>
    <w:rsid w:val="00B46D21"/>
    <w:rsid w:val="00B55076"/>
    <w:rsid w:val="00B61366"/>
    <w:rsid w:val="00B61681"/>
    <w:rsid w:val="00B61ACC"/>
    <w:rsid w:val="00B61E69"/>
    <w:rsid w:val="00B645FC"/>
    <w:rsid w:val="00B66E7D"/>
    <w:rsid w:val="00B70540"/>
    <w:rsid w:val="00B71FF3"/>
    <w:rsid w:val="00B8190F"/>
    <w:rsid w:val="00B84C3C"/>
    <w:rsid w:val="00B85DBB"/>
    <w:rsid w:val="00BA2535"/>
    <w:rsid w:val="00BA31A7"/>
    <w:rsid w:val="00BB3332"/>
    <w:rsid w:val="00BB4649"/>
    <w:rsid w:val="00BB7A56"/>
    <w:rsid w:val="00BC3684"/>
    <w:rsid w:val="00BE2695"/>
    <w:rsid w:val="00BF19EA"/>
    <w:rsid w:val="00BF48BA"/>
    <w:rsid w:val="00C02AA3"/>
    <w:rsid w:val="00C1092C"/>
    <w:rsid w:val="00C11CEA"/>
    <w:rsid w:val="00C135CB"/>
    <w:rsid w:val="00C14C96"/>
    <w:rsid w:val="00C17D9D"/>
    <w:rsid w:val="00C251DC"/>
    <w:rsid w:val="00C4599A"/>
    <w:rsid w:val="00C60BA8"/>
    <w:rsid w:val="00C6276F"/>
    <w:rsid w:val="00C7457F"/>
    <w:rsid w:val="00C7556B"/>
    <w:rsid w:val="00C83363"/>
    <w:rsid w:val="00C84A04"/>
    <w:rsid w:val="00C902A8"/>
    <w:rsid w:val="00CA0555"/>
    <w:rsid w:val="00CA1223"/>
    <w:rsid w:val="00CB0C8B"/>
    <w:rsid w:val="00CB579D"/>
    <w:rsid w:val="00CC6D41"/>
    <w:rsid w:val="00CC6EAD"/>
    <w:rsid w:val="00CD01C5"/>
    <w:rsid w:val="00CD4E98"/>
    <w:rsid w:val="00CE0EEA"/>
    <w:rsid w:val="00CE24AE"/>
    <w:rsid w:val="00CE29FB"/>
    <w:rsid w:val="00CE3DB4"/>
    <w:rsid w:val="00CE45B5"/>
    <w:rsid w:val="00CE6EB2"/>
    <w:rsid w:val="00D000D0"/>
    <w:rsid w:val="00D0675E"/>
    <w:rsid w:val="00D11417"/>
    <w:rsid w:val="00D13042"/>
    <w:rsid w:val="00D256B3"/>
    <w:rsid w:val="00D27151"/>
    <w:rsid w:val="00D324AC"/>
    <w:rsid w:val="00D36C8C"/>
    <w:rsid w:val="00D51FF6"/>
    <w:rsid w:val="00D54615"/>
    <w:rsid w:val="00D5598B"/>
    <w:rsid w:val="00D56A29"/>
    <w:rsid w:val="00D61BB4"/>
    <w:rsid w:val="00D666C3"/>
    <w:rsid w:val="00D67E65"/>
    <w:rsid w:val="00D704DE"/>
    <w:rsid w:val="00D74AEE"/>
    <w:rsid w:val="00D81B80"/>
    <w:rsid w:val="00D85245"/>
    <w:rsid w:val="00D854FA"/>
    <w:rsid w:val="00D85988"/>
    <w:rsid w:val="00D947C6"/>
    <w:rsid w:val="00DA26BD"/>
    <w:rsid w:val="00DA4CC7"/>
    <w:rsid w:val="00DA7576"/>
    <w:rsid w:val="00DB122F"/>
    <w:rsid w:val="00DB197F"/>
    <w:rsid w:val="00DB1A62"/>
    <w:rsid w:val="00DB27C7"/>
    <w:rsid w:val="00DC22BD"/>
    <w:rsid w:val="00DC6FB5"/>
    <w:rsid w:val="00DD078A"/>
    <w:rsid w:val="00DD0925"/>
    <w:rsid w:val="00DD4488"/>
    <w:rsid w:val="00DD4CC8"/>
    <w:rsid w:val="00DE2E11"/>
    <w:rsid w:val="00DE35D1"/>
    <w:rsid w:val="00DF41D6"/>
    <w:rsid w:val="00DF466E"/>
    <w:rsid w:val="00DF7E53"/>
    <w:rsid w:val="00E033FF"/>
    <w:rsid w:val="00E06A41"/>
    <w:rsid w:val="00E06F32"/>
    <w:rsid w:val="00E11989"/>
    <w:rsid w:val="00E21865"/>
    <w:rsid w:val="00E259CA"/>
    <w:rsid w:val="00E30C60"/>
    <w:rsid w:val="00E37076"/>
    <w:rsid w:val="00E372EB"/>
    <w:rsid w:val="00E44E8F"/>
    <w:rsid w:val="00E44FE0"/>
    <w:rsid w:val="00E47B10"/>
    <w:rsid w:val="00E5446E"/>
    <w:rsid w:val="00E61350"/>
    <w:rsid w:val="00E6589E"/>
    <w:rsid w:val="00E6610B"/>
    <w:rsid w:val="00E71455"/>
    <w:rsid w:val="00E74BB0"/>
    <w:rsid w:val="00E8765C"/>
    <w:rsid w:val="00E906A7"/>
    <w:rsid w:val="00E94CC8"/>
    <w:rsid w:val="00E95509"/>
    <w:rsid w:val="00E974DC"/>
    <w:rsid w:val="00EA0C09"/>
    <w:rsid w:val="00EA1442"/>
    <w:rsid w:val="00EA54F4"/>
    <w:rsid w:val="00EB2092"/>
    <w:rsid w:val="00EB2AFE"/>
    <w:rsid w:val="00EB573F"/>
    <w:rsid w:val="00EB5F4C"/>
    <w:rsid w:val="00EB694F"/>
    <w:rsid w:val="00EC503F"/>
    <w:rsid w:val="00EC59D1"/>
    <w:rsid w:val="00EC5EAA"/>
    <w:rsid w:val="00EE1876"/>
    <w:rsid w:val="00EE2DE1"/>
    <w:rsid w:val="00EE2EB2"/>
    <w:rsid w:val="00EE2F9E"/>
    <w:rsid w:val="00EE41BE"/>
    <w:rsid w:val="00EE5AF7"/>
    <w:rsid w:val="00EE601A"/>
    <w:rsid w:val="00EF0D70"/>
    <w:rsid w:val="00EF144F"/>
    <w:rsid w:val="00EF49A8"/>
    <w:rsid w:val="00F01B11"/>
    <w:rsid w:val="00F022E1"/>
    <w:rsid w:val="00F02A8A"/>
    <w:rsid w:val="00F151C5"/>
    <w:rsid w:val="00F166AF"/>
    <w:rsid w:val="00F26B7F"/>
    <w:rsid w:val="00F31013"/>
    <w:rsid w:val="00F31124"/>
    <w:rsid w:val="00F35125"/>
    <w:rsid w:val="00F35967"/>
    <w:rsid w:val="00F35E57"/>
    <w:rsid w:val="00F42F08"/>
    <w:rsid w:val="00F52F0D"/>
    <w:rsid w:val="00F55CB3"/>
    <w:rsid w:val="00F56D64"/>
    <w:rsid w:val="00F63698"/>
    <w:rsid w:val="00F63C53"/>
    <w:rsid w:val="00F64DD7"/>
    <w:rsid w:val="00F70AAC"/>
    <w:rsid w:val="00F70DE7"/>
    <w:rsid w:val="00F72975"/>
    <w:rsid w:val="00F76449"/>
    <w:rsid w:val="00F77A79"/>
    <w:rsid w:val="00F83C62"/>
    <w:rsid w:val="00F851F1"/>
    <w:rsid w:val="00F85B3A"/>
    <w:rsid w:val="00F9169C"/>
    <w:rsid w:val="00F95BC7"/>
    <w:rsid w:val="00F95F3C"/>
    <w:rsid w:val="00F97869"/>
    <w:rsid w:val="00FA1673"/>
    <w:rsid w:val="00FA24DE"/>
    <w:rsid w:val="00FA3432"/>
    <w:rsid w:val="00FA536E"/>
    <w:rsid w:val="00FA542D"/>
    <w:rsid w:val="00FA6E47"/>
    <w:rsid w:val="00FA7C49"/>
    <w:rsid w:val="00FC6775"/>
    <w:rsid w:val="00FE11C7"/>
    <w:rsid w:val="00FE2E52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00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B3"/>
    <w:rPr>
      <w:sz w:val="24"/>
      <w:szCs w:val="24"/>
    </w:rPr>
  </w:style>
  <w:style w:type="paragraph" w:styleId="1">
    <w:name w:val="heading 1"/>
    <w:basedOn w:val="a"/>
    <w:qFormat/>
    <w:rsid w:val="00917E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421"/>
    <w:pPr>
      <w:spacing w:before="100" w:beforeAutospacing="1" w:after="119"/>
    </w:pPr>
  </w:style>
  <w:style w:type="character" w:styleId="a4">
    <w:name w:val="Hyperlink"/>
    <w:uiPriority w:val="99"/>
    <w:rsid w:val="006C4DEE"/>
    <w:rPr>
      <w:color w:val="0000FF"/>
      <w:u w:val="single"/>
    </w:rPr>
  </w:style>
  <w:style w:type="table" w:styleId="a5">
    <w:name w:val="Table Grid"/>
    <w:basedOn w:val="a1"/>
    <w:rsid w:val="000A5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3"/>
    <w:basedOn w:val="a1"/>
    <w:rsid w:val="000A50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header"/>
    <w:basedOn w:val="a"/>
    <w:link w:val="a7"/>
    <w:rsid w:val="00DA4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A4CC7"/>
    <w:rPr>
      <w:sz w:val="24"/>
      <w:szCs w:val="24"/>
    </w:rPr>
  </w:style>
  <w:style w:type="paragraph" w:styleId="a8">
    <w:name w:val="footer"/>
    <w:basedOn w:val="a"/>
    <w:link w:val="a9"/>
    <w:uiPriority w:val="99"/>
    <w:rsid w:val="00DA4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4CC7"/>
    <w:rPr>
      <w:sz w:val="24"/>
      <w:szCs w:val="24"/>
    </w:rPr>
  </w:style>
  <w:style w:type="character" w:styleId="aa">
    <w:name w:val="FollowedHyperlink"/>
    <w:rsid w:val="003E180E"/>
    <w:rPr>
      <w:color w:val="954F72"/>
      <w:u w:val="single"/>
    </w:rPr>
  </w:style>
  <w:style w:type="paragraph" w:styleId="ab">
    <w:name w:val="footnote text"/>
    <w:basedOn w:val="a"/>
    <w:link w:val="ac"/>
    <w:rsid w:val="003E180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E180E"/>
  </w:style>
  <w:style w:type="character" w:styleId="ad">
    <w:name w:val="footnote reference"/>
    <w:rsid w:val="003E180E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5043C0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8C1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C19D9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7C3261"/>
    <w:rPr>
      <w:color w:val="808080"/>
    </w:rPr>
  </w:style>
  <w:style w:type="paragraph" w:styleId="af1">
    <w:name w:val="TOC Heading"/>
    <w:basedOn w:val="1"/>
    <w:next w:val="a"/>
    <w:uiPriority w:val="39"/>
    <w:unhideWhenUsed/>
    <w:qFormat/>
    <w:rsid w:val="009548BE"/>
    <w:pPr>
      <w:keepNext/>
      <w:keepLines/>
      <w:spacing w:before="240" w:beforeAutospacing="0" w:after="0" w:afterAutospacing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548B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548BE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9548BE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B3"/>
    <w:rPr>
      <w:sz w:val="24"/>
      <w:szCs w:val="24"/>
    </w:rPr>
  </w:style>
  <w:style w:type="paragraph" w:styleId="1">
    <w:name w:val="heading 1"/>
    <w:basedOn w:val="a"/>
    <w:qFormat/>
    <w:rsid w:val="00917E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421"/>
    <w:pPr>
      <w:spacing w:before="100" w:beforeAutospacing="1" w:after="119"/>
    </w:pPr>
  </w:style>
  <w:style w:type="character" w:styleId="a4">
    <w:name w:val="Hyperlink"/>
    <w:uiPriority w:val="99"/>
    <w:rsid w:val="006C4DEE"/>
    <w:rPr>
      <w:color w:val="0000FF"/>
      <w:u w:val="single"/>
    </w:rPr>
  </w:style>
  <w:style w:type="table" w:styleId="a5">
    <w:name w:val="Table Grid"/>
    <w:basedOn w:val="a1"/>
    <w:rsid w:val="000A5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3"/>
    <w:basedOn w:val="a1"/>
    <w:rsid w:val="000A50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header"/>
    <w:basedOn w:val="a"/>
    <w:link w:val="a7"/>
    <w:rsid w:val="00DA4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A4CC7"/>
    <w:rPr>
      <w:sz w:val="24"/>
      <w:szCs w:val="24"/>
    </w:rPr>
  </w:style>
  <w:style w:type="paragraph" w:styleId="a8">
    <w:name w:val="footer"/>
    <w:basedOn w:val="a"/>
    <w:link w:val="a9"/>
    <w:uiPriority w:val="99"/>
    <w:rsid w:val="00DA4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4CC7"/>
    <w:rPr>
      <w:sz w:val="24"/>
      <w:szCs w:val="24"/>
    </w:rPr>
  </w:style>
  <w:style w:type="character" w:styleId="aa">
    <w:name w:val="FollowedHyperlink"/>
    <w:rsid w:val="003E180E"/>
    <w:rPr>
      <w:color w:val="954F72"/>
      <w:u w:val="single"/>
    </w:rPr>
  </w:style>
  <w:style w:type="paragraph" w:styleId="ab">
    <w:name w:val="footnote text"/>
    <w:basedOn w:val="a"/>
    <w:link w:val="ac"/>
    <w:rsid w:val="003E180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E180E"/>
  </w:style>
  <w:style w:type="character" w:styleId="ad">
    <w:name w:val="footnote reference"/>
    <w:rsid w:val="003E180E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5043C0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8C1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C19D9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7C3261"/>
    <w:rPr>
      <w:color w:val="808080"/>
    </w:rPr>
  </w:style>
  <w:style w:type="paragraph" w:styleId="af1">
    <w:name w:val="TOC Heading"/>
    <w:basedOn w:val="1"/>
    <w:next w:val="a"/>
    <w:uiPriority w:val="39"/>
    <w:unhideWhenUsed/>
    <w:qFormat/>
    <w:rsid w:val="009548BE"/>
    <w:pPr>
      <w:keepNext/>
      <w:keepLines/>
      <w:spacing w:before="240" w:beforeAutospacing="0" w:after="0" w:afterAutospacing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548B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548BE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9548BE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9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06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3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10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82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s://www.un.org/ru/documents/decl_conv/conventions/disability.shtml" TargetMode="External"/><Relationship Id="rId39" Type="http://schemas.openxmlformats.org/officeDocument/2006/relationships/hyperlink" Target="http://www.consultant.ru/document/cons_doc_LAW_57539/" TargetMode="External"/><Relationship Id="rId21" Type="http://schemas.openxmlformats.org/officeDocument/2006/relationships/chart" Target="charts/chart13.xml"/><Relationship Id="rId34" Type="http://schemas.openxmlformats.org/officeDocument/2006/relationships/hyperlink" Target="https://docs.cntd.ru/document/974004382" TargetMode="External"/><Relationship Id="rId42" Type="http://schemas.openxmlformats.org/officeDocument/2006/relationships/hyperlink" Target="http://www.consultant.ru/document/cons_doc_law_34683/" TargetMode="External"/><Relationship Id="rId47" Type="http://schemas.openxmlformats.org/officeDocument/2006/relationships/hyperlink" Target="https://urait.ru/book/istoriya-socialnoy-raboty-425215" TargetMode="External"/><Relationship Id="rId50" Type="http://schemas.openxmlformats.org/officeDocument/2006/relationships/hyperlink" Target="https://www.studmed.ru/view/lucenko-el-sociokulturnaya-reabilitaciya-invalidov-na-primere-evreyskoy-avtonomnoy-oblasti_ba8fd0c30e3.html" TargetMode="External"/><Relationship Id="rId55" Type="http://schemas.openxmlformats.org/officeDocument/2006/relationships/hyperlink" Target="https://soc-education.ru/wp-content/uploads/2017/11/HolostovaDemetieva-SocReabilit.pdf" TargetMode="External"/><Relationship Id="rId63" Type="http://schemas.openxmlformats.org/officeDocument/2006/relationships/hyperlink" Target="https://www.uszn032.ru/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hyperlink" Target="http://www.consultant.ru/document/cons_doc_LAW_1967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base.garant.ru" TargetMode="External"/><Relationship Id="rId32" Type="http://schemas.openxmlformats.org/officeDocument/2006/relationships/hyperlink" Target="http://www.consultant.ru/document/cons_doc_LAW_156558/" TargetMode="External"/><Relationship Id="rId37" Type="http://schemas.openxmlformats.org/officeDocument/2006/relationships/hyperlink" Target="http://www.consultant.ru/document/cons_doc_LAW_58610/" TargetMode="External"/><Relationship Id="rId40" Type="http://schemas.openxmlformats.org/officeDocument/2006/relationships/hyperlink" Target="http://www.consultant.ru/document/cons_doc_LAW_382666/" TargetMode="External"/><Relationship Id="rId45" Type="http://schemas.openxmlformats.org/officeDocument/2006/relationships/hyperlink" Target="https://academia-moscow.ru/ftp_share/_books/fragments/fragment_5888.pdf" TargetMode="External"/><Relationship Id="rId53" Type="http://schemas.openxmlformats.org/officeDocument/2006/relationships/hyperlink" Target="https://www.studmed.ru/view/holostova-ei-teoriya-socialnoy-raboty_dbe6bf16790.html" TargetMode="External"/><Relationship Id="rId58" Type="http://schemas.openxmlformats.org/officeDocument/2006/relationships/hyperlink" Target="https://pensnews.ru/" TargetMode="External"/><Relationship Id="rId66" Type="http://schemas.openxmlformats.org/officeDocument/2006/relationships/hyperlink" Target="https://rosstat.gov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https://docs.cntd.ru/document/1200043280" TargetMode="External"/><Relationship Id="rId28" Type="http://schemas.openxmlformats.org/officeDocument/2006/relationships/hyperlink" Target="https://www.un.org/ru/documents/decl_conv/conventions/prog1.shtml" TargetMode="External"/><Relationship Id="rId36" Type="http://schemas.openxmlformats.org/officeDocument/2006/relationships/hyperlink" Target="http://www.consultant.ru/document/cons_doc_LAW_6659/" TargetMode="External"/><Relationship Id="rId49" Type="http://schemas.openxmlformats.org/officeDocument/2006/relationships/hyperlink" Target="https://www.elibrary.ru/item.asp?id=17687815" TargetMode="External"/><Relationship Id="rId57" Type="http://schemas.openxmlformats.org/officeDocument/2006/relationships/hyperlink" Target="https://ru.wikipedia.org/?cur" TargetMode="External"/><Relationship Id="rId61" Type="http://schemas.openxmlformats.org/officeDocument/2006/relationships/hyperlink" Target="https://mintrud.gov.ru/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://www.consultant.ru/document/cons_doc_LAW_121895/" TargetMode="External"/><Relationship Id="rId44" Type="http://schemas.openxmlformats.org/officeDocument/2006/relationships/hyperlink" Target="https://psy.su/remote_2/fle_dop_mat_projects_1_7325.pdf" TargetMode="External"/><Relationship Id="rId52" Type="http://schemas.openxmlformats.org/officeDocument/2006/relationships/hyperlink" Target="https://www.studmed.ru/view/pavlenok-pd-osnovy-socialnoy-raboty_05586ab4895.html" TargetMode="External"/><Relationship Id="rId60" Type="http://schemas.openxmlformats.org/officeDocument/2006/relationships/hyperlink" Target="http://govprograms.ru/" TargetMode="External"/><Relationship Id="rId65" Type="http://schemas.openxmlformats.org/officeDocument/2006/relationships/hyperlink" Target="https://&#1089;&#1086;&#1094;&#1080;&#1085;&#1092;&#1086;.&#1088;&#1092;/articles/disability/socsupport.php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consultant.ru/document/cons_doc_LAW_28399/" TargetMode="External"/><Relationship Id="rId30" Type="http://schemas.openxmlformats.org/officeDocument/2006/relationships/hyperlink" Target="http://www.consultant.ru/document/cons_doc_LAW_140174/" TargetMode="External"/><Relationship Id="rId35" Type="http://schemas.openxmlformats.org/officeDocument/2006/relationships/hyperlink" Target="http://www.consultant.ru/document/cons_doc_LAW_69387/" TargetMode="External"/><Relationship Id="rId43" Type="http://schemas.openxmlformats.org/officeDocument/2006/relationships/hyperlink" Target="https://mx3.urait.ru/uploads/pdf_review/009C97F2-DEC3-49E8-B671-45892A4C8893.pdf" TargetMode="External"/><Relationship Id="rId48" Type="http://schemas.openxmlformats.org/officeDocument/2006/relationships/hyperlink" Target="https://search.rsl.ru/ru/record/01004922509" TargetMode="External"/><Relationship Id="rId56" Type="http://schemas.openxmlformats.org/officeDocument/2006/relationships/hyperlink" Target="https://www.studmed.ru/view/eydemiller-eg-yustickis-v-psihologiya-i-psihoterapiya-semi_50b47ab3758.html" TargetMode="External"/><Relationship Id="rId64" Type="http://schemas.openxmlformats.org/officeDocument/2006/relationships/hyperlink" Target="https://www.pnp.ru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ecsocman.hse.ru/data/933/923/1216/09Malyarova.pdf" TargetMode="Externa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s://www.un.org/ru" TargetMode="External"/><Relationship Id="rId33" Type="http://schemas.openxmlformats.org/officeDocument/2006/relationships/hyperlink" Target="http://www.consultant.ru/document/cons_doc_LAW_19558/" TargetMode="External"/><Relationship Id="rId38" Type="http://schemas.openxmlformats.org/officeDocument/2006/relationships/hyperlink" Target="http://www.consultant.ru/document/cons_doc_LAW_8559/" TargetMode="External"/><Relationship Id="rId46" Type="http://schemas.openxmlformats.org/officeDocument/2006/relationships/hyperlink" Target="https://umc38.ru/wp-content/uploads/2016/02/Sotsrabota-s-semej-rebenka-s-ogranichennymi-vozmozhnostyami.pdf" TargetMode="External"/><Relationship Id="rId59" Type="http://schemas.openxmlformats.org/officeDocument/2006/relationships/hyperlink" Target="https://gkbru.ru/bryansk/bodb" TargetMode="External"/><Relationship Id="rId67" Type="http://schemas.openxmlformats.org/officeDocument/2006/relationships/image" Target="media/image1.png"/><Relationship Id="rId20" Type="http://schemas.openxmlformats.org/officeDocument/2006/relationships/chart" Target="charts/chart12.xml"/><Relationship Id="rId41" Type="http://schemas.openxmlformats.org/officeDocument/2006/relationships/hyperlink" Target="http://www.consultant.ru/document/Cons_doc_law_8982/" TargetMode="External"/><Relationship Id="rId54" Type="http://schemas.openxmlformats.org/officeDocument/2006/relationships/hyperlink" Target="https://www.studmed.ru/kurbatov-v-i-socialnaya-rabota_7459f4a117a.html" TargetMode="External"/><Relationship Id="rId62" Type="http://schemas.openxmlformats.org/officeDocument/2006/relationships/hyperlink" Target="https://kcson01.uszn032.ru/" TargetMode="External"/><Relationship Id="rId7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ru" TargetMode="External"/><Relationship Id="rId13" Type="http://schemas.openxmlformats.org/officeDocument/2006/relationships/hyperlink" Target="https://kcson01.uszn032.ru//" TargetMode="External"/><Relationship Id="rId3" Type="http://schemas.openxmlformats.org/officeDocument/2006/relationships/hyperlink" Target="http://www.consultant.ru" TargetMode="External"/><Relationship Id="rId7" Type="http://schemas.openxmlformats.org/officeDocument/2006/relationships/hyperlink" Target="https://znanio.ru" TargetMode="External"/><Relationship Id="rId12" Type="http://schemas.openxmlformats.org/officeDocument/2006/relationships/hyperlink" Target="https://docs.cntd.ru" TargetMode="External"/><Relationship Id="rId2" Type="http://schemas.openxmlformats.org/officeDocument/2006/relationships/hyperlink" Target="https://mintrud.gov.ru/" TargetMode="External"/><Relationship Id="rId1" Type="http://schemas.openxmlformats.org/officeDocument/2006/relationships/hyperlink" Target="https://rosstat.gov.ru" TargetMode="External"/><Relationship Id="rId6" Type="http://schemas.openxmlformats.org/officeDocument/2006/relationships/hyperlink" Target="https://proinvalid.ru/informatsiya/rebenok-invalid" TargetMode="External"/><Relationship Id="rId11" Type="http://schemas.openxmlformats.org/officeDocument/2006/relationships/hyperlink" Target="https://docs.cntd.ru" TargetMode="External"/><Relationship Id="rId5" Type="http://schemas.openxmlformats.org/officeDocument/2006/relationships/hyperlink" Target="https://www.defectologiya.pro" TargetMode="External"/><Relationship Id="rId10" Type="http://schemas.openxmlformats.org/officeDocument/2006/relationships/hyperlink" Target="https://pensnews.ru/" TargetMode="External"/><Relationship Id="rId4" Type="http://schemas.openxmlformats.org/officeDocument/2006/relationships/hyperlink" Target="https://ru.wikipedia.org" TargetMode="External"/><Relationship Id="rId9" Type="http://schemas.openxmlformats.org/officeDocument/2006/relationships/hyperlink" Target="http://www.consultant.ru/document/cons_doc_law_34683/" TargetMode="External"/><Relationship Id="rId14" Type="http://schemas.openxmlformats.org/officeDocument/2006/relationships/hyperlink" Target="https://kcson01.uszn032.ru/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Возрастное распределение родителей</a:t>
            </a:r>
          </a:p>
        </c:rich>
      </c:tx>
      <c:layout>
        <c:manualLayout>
          <c:xMode val="edge"/>
          <c:yMode val="edge"/>
          <c:x val="0.214421296296296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28-4197-A7A3-E92E31EB1C11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28-4197-A7A3-E92E31EB1C11}"/>
              </c:ext>
            </c:extLst>
          </c:dPt>
          <c:dPt>
            <c:idx val="2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28-4197-A7A3-E92E31EB1C1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от 30 до 35</c:v>
                </c:pt>
                <c:pt idx="1">
                  <c:v>от36 до 41</c:v>
                </c:pt>
                <c:pt idx="2">
                  <c:v>от 41 до 46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33-4C50-A67E-6E52DBFBC3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Существуют ли изменения в социальном обслуживании?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96-45AD-BED9-9A1A10A79976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96-45AD-BED9-9A1A10A79976}"/>
              </c:ext>
            </c:extLst>
          </c:dPt>
          <c:dPt>
            <c:idx val="2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96-45AD-BED9-9A1A10A7997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существуют позитивные</c:v>
                </c:pt>
                <c:pt idx="2">
                  <c:v>существуют негативные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19-4D6B-964D-32C3A55E42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Пользуетесь ли Вы услугами социальных работников на дому?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Пользуетесь ли Вы услугами социальных работников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E0-4783-84B8-6CE242DD5B26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377-4723-B2DA-3D8689E07FD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377-4723-B2DA-3D8689E07FD9}"/>
              </c:ext>
            </c:extLst>
          </c:dPt>
          <c:dPt>
            <c:idx val="3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377-4723-B2DA-3D8689E07FD9}"/>
              </c:ext>
            </c:extLst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DE0-4783-84B8-6CE242DD5B26}"/>
              </c:ext>
            </c:extLst>
          </c:dPt>
          <c:dLbls>
            <c:dLbl>
              <c:idx val="0"/>
              <c:layout>
                <c:manualLayout>
                  <c:x val="-2.3327136191309463E-2"/>
                  <c:y val="0.150069678790151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DE0-4783-84B8-6CE242DD5B26}"/>
                </c:ext>
              </c:extLst>
            </c:dLbl>
            <c:dLbl>
              <c:idx val="4"/>
              <c:layout>
                <c:manualLayout>
                  <c:x val="-9.1134441528142313E-7"/>
                  <c:y val="6.11351706036745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DE0-4783-84B8-6CE242DD5B2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да,постоянно</c:v>
                </c:pt>
                <c:pt idx="1">
                  <c:v>да, периодически</c:v>
                </c:pt>
                <c:pt idx="2">
                  <c:v>да, но очень редко</c:v>
                </c:pt>
                <c:pt idx="3">
                  <c:v>нет, так как в таких услугах не нуждаюсь</c:v>
                </c:pt>
                <c:pt idx="4">
                  <c:v>услуги социального работника мне не доступны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E0-4783-84B8-6CE242DD5B2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специалистах центра нуждается Ваш ребёнок?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0E-429D-9176-27C6E40F4F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0E-429D-9176-27C6E40F4F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0E-429D-9176-27C6E40F4F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60E-429D-9176-27C6E40F4F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60E-429D-9176-27C6E40F4FA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60E-429D-9176-27C6E40F4FA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логопед</c:v>
                </c:pt>
                <c:pt idx="1">
                  <c:v>дефектолог</c:v>
                </c:pt>
                <c:pt idx="2">
                  <c:v>психолог</c:v>
                </c:pt>
                <c:pt idx="3">
                  <c:v>инструктор АФК</c:v>
                </c:pt>
                <c:pt idx="4">
                  <c:v>социальный педагог</c:v>
                </c:pt>
                <c:pt idx="5">
                  <c:v>свой вариант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6C-4049-B1E2-DCBDF3FD5A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Заметили ли Вы лучшение в самочувствии и развитии ребёнка?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46-4B3F-A580-7E401A968EC0}"/>
              </c:ext>
            </c:extLst>
          </c:dPt>
          <c:dPt>
            <c:idx val="1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46-4B3F-A580-7E401A968EC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08-45FD-B656-3E91B0B0CCF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"Из какого источника информации Вы узнали о возможности получения социальных услуг в учреждении "КЦСОН г.Брянска"?" </a:t>
            </a:r>
          </a:p>
        </c:rich>
      </c:tx>
      <c:layout>
        <c:manualLayout>
          <c:xMode val="edge"/>
          <c:yMode val="edge"/>
          <c:x val="0.12403100775193798"/>
          <c:y val="2.40963855421686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016-4B45-80DA-F3754D7B3C0A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016-4B45-80DA-F3754D7B3C0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016-4B45-80DA-F3754D7B3C0A}"/>
              </c:ext>
            </c:extLst>
          </c:dPt>
          <c:dPt>
            <c:idx val="3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016-4B45-80DA-F3754D7B3C0A}"/>
              </c:ext>
            </c:extLst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016-4B45-80DA-F3754D7B3C0A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016-4B45-80DA-F3754D7B3C0A}"/>
                </c:ext>
              </c:extLst>
            </c:dLbl>
            <c:dLbl>
              <c:idx val="1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16-4B45-80DA-F3754D7B3C0A}"/>
                </c:ext>
              </c:extLst>
            </c:dLbl>
            <c:dLbl>
              <c:idx val="2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016-4B45-80DA-F3754D7B3C0A}"/>
                </c:ext>
              </c:extLst>
            </c:dLbl>
            <c:dLbl>
              <c:idx val="3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016-4B45-80DA-F3754D7B3C0A}"/>
                </c:ext>
              </c:extLst>
            </c:dLbl>
            <c:dLbl>
              <c:idx val="4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016-4B45-80DA-F3754D7B3C0A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из СМИ (телевидение, Интернет, печатные издания)</c:v>
                </c:pt>
                <c:pt idx="1">
                  <c:v>от родственников, друзей</c:v>
                </c:pt>
                <c:pt idx="2">
                  <c:v>рассказали работники сферы здравоохранения</c:v>
                </c:pt>
                <c:pt idx="3">
                  <c:v>социальная реклама на улице, транспорте</c:v>
                </c:pt>
                <c:pt idx="4">
                  <c:v>из Учреждений социальной защиты населения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16-4B45-80DA-F3754D7B3C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перечнем социальных услуг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57-44AE-B5A5-2E8DE1328CF9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57-44AE-B5A5-2E8DE1328CF9}"/>
              </c:ext>
            </c:extLst>
          </c:dPt>
          <c:dPt>
            <c:idx val="2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57-44AE-B5A5-2E8DE1328CF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полностью</c:v>
                </c:pt>
                <c:pt idx="1">
                  <c:v>частично</c:v>
                </c:pt>
                <c:pt idx="2">
                  <c:v>не удовлетворяет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1E-4E18-9B14-D3F9B46750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Доверяете ли вы специалистам комплексного центра в решении возникших проблем?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81-4498-B46E-DF6024B3EE36}"/>
              </c:ext>
            </c:extLst>
          </c:dPt>
          <c:dPt>
            <c:idx val="1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81-4498-B46E-DF6024B3EE36}"/>
              </c:ext>
            </c:extLst>
          </c:dPt>
          <c:dPt>
            <c:idx val="2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81-4498-B46E-DF6024B3EE36}"/>
              </c:ext>
            </c:extLst>
          </c:dPt>
          <c:dPt>
            <c:idx val="3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81-4498-B46E-DF6024B3EE3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7F-422F-8295-7C212A63B54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"Считаете ли Вы, что работники учреждения вежливы и доброжелательны?"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36-4976-BF8A-06891A13CA6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36-4976-BF8A-06891A13CA6C}"/>
              </c:ext>
            </c:extLst>
          </c:dPt>
          <c:dPt>
            <c:idx val="2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36-4976-BF8A-06891A13CA6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да, всегда и в любой ситуации</c:v>
                </c:pt>
                <c:pt idx="1">
                  <c:v>скорее нет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40-4862-9D74-D59580C653A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Необходима ли Вам помощь специалистов центра?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Необходима ли Вам помощь специалситов центра?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28-4E90-A613-5C1549FFFF48}"/>
              </c:ext>
            </c:extLst>
          </c:dPt>
          <c:dPt>
            <c:idx val="1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28-4E90-A613-5C1549FFFF4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C-476A-9E68-5FC579B876B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и полнотой информации на сайте комплексного центра?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3B-427D-B717-0A7ABF93BED5}"/>
              </c:ext>
            </c:extLst>
          </c:dPt>
          <c:dPt>
            <c:idx val="1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3B-427D-B717-0A7ABF93BED5}"/>
              </c:ext>
            </c:extLst>
          </c:dPt>
          <c:dPt>
            <c:idx val="2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D3B-427D-B717-0A7ABF93BED5}"/>
              </c:ext>
            </c:extLst>
          </c:dPt>
          <c:dPt>
            <c:idx val="3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3B-427D-B717-0A7ABF93BED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скорее не удовлетворен</c:v>
                </c:pt>
                <c:pt idx="3">
                  <c:v>полностью не удовлетворен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00-4FE8-97DC-76D3E6D09A2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Довольны ли Вы работой специалистов учреждения?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69-4529-8402-9C49C3B48FC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69-4529-8402-9C49C3B48FCC}"/>
              </c:ext>
            </c:extLst>
          </c:dPt>
          <c:dPt>
            <c:idx val="2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69-4529-8402-9C49C3B48FC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скорее всего 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A-4077-8112-441E4619716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оцениваете социальное обслуживание в учреждении?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55-4306-A4F5-B736A30D284A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55-4306-A4F5-B736A30D284A}"/>
              </c:ext>
            </c:extLst>
          </c:dPt>
          <c:dPt>
            <c:idx val="2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55-4306-A4F5-B736A30D284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A5-4430-AA3D-1A3971720F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6714-5392-48B1-92D8-F9CD6CF7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66</Pages>
  <Words>12620</Words>
  <Characters>71938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84390</CharactersWithSpaces>
  <SharedDoc>false</SharedDoc>
  <HLinks>
    <vt:vector size="54" baseType="variant">
      <vt:variant>
        <vt:i4>4915269</vt:i4>
      </vt:variant>
      <vt:variant>
        <vt:i4>18</vt:i4>
      </vt:variant>
      <vt:variant>
        <vt:i4>0</vt:i4>
      </vt:variant>
      <vt:variant>
        <vt:i4>5</vt:i4>
      </vt:variant>
      <vt:variant>
        <vt:lpwstr>http://pensiya.molodaja-semja.ru/</vt:lpwstr>
      </vt:variant>
      <vt:variant>
        <vt:lpwstr/>
      </vt:variant>
      <vt:variant>
        <vt:i4>2687074</vt:i4>
      </vt:variant>
      <vt:variant>
        <vt:i4>15</vt:i4>
      </vt:variant>
      <vt:variant>
        <vt:i4>0</vt:i4>
      </vt:variant>
      <vt:variant>
        <vt:i4>5</vt:i4>
      </vt:variant>
      <vt:variant>
        <vt:lpwstr>https://proinvalid.ru/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https://programs.gov.ru/</vt:lpwstr>
      </vt:variant>
      <vt:variant>
        <vt:lpwstr/>
      </vt:variant>
      <vt:variant>
        <vt:i4>786538</vt:i4>
      </vt:variant>
      <vt:variant>
        <vt:i4>9</vt:i4>
      </vt:variant>
      <vt:variant>
        <vt:i4>0</vt:i4>
      </vt:variant>
      <vt:variant>
        <vt:i4>5</vt:i4>
      </vt:variant>
      <vt:variant>
        <vt:lpwstr>https://bodb.brkmed.ru/article/85_centr-reabilitacii-detej/</vt:lpwstr>
      </vt:variant>
      <vt:variant>
        <vt:lpwstr/>
      </vt:variant>
      <vt:variant>
        <vt:i4>6553663</vt:i4>
      </vt:variant>
      <vt:variant>
        <vt:i4>6</vt:i4>
      </vt:variant>
      <vt:variant>
        <vt:i4>0</vt:i4>
      </vt:variant>
      <vt:variant>
        <vt:i4>5</vt:i4>
      </vt:variant>
      <vt:variant>
        <vt:lpwstr>https://uszn032.ru/</vt:lpwstr>
      </vt:variant>
      <vt:variant>
        <vt:lpwstr/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https://rosmintrud.ru/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4915269</vt:i4>
      </vt:variant>
      <vt:variant>
        <vt:i4>3</vt:i4>
      </vt:variant>
      <vt:variant>
        <vt:i4>0</vt:i4>
      </vt:variant>
      <vt:variant>
        <vt:i4>5</vt:i4>
      </vt:variant>
      <vt:variant>
        <vt:lpwstr>http://pensiya.molodaja-semja.ru/</vt:lpwstr>
      </vt:variant>
      <vt:variant>
        <vt:lpwstr/>
      </vt:variant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https://proinvalid.ru/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2021-12-07T12:40:00Z</dcterms:created>
  <dcterms:modified xsi:type="dcterms:W3CDTF">2022-06-22T06:14:00Z</dcterms:modified>
</cp:coreProperties>
</file>